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Gruzie" w:eastAsiaTheme="majorEastAsia" w:hAnsi="Gruzie" w:cs="Times New Roman"/>
          <w:b w:val="0"/>
          <w:bCs w:val="0"/>
          <w:caps/>
        </w:rPr>
        <w:id w:val="176890313"/>
        <w:docPartObj>
          <w:docPartGallery w:val="Cover Pages"/>
          <w:docPartUnique/>
        </w:docPartObj>
      </w:sdtPr>
      <w:sdtEndPr>
        <w:rPr>
          <w:caps w:val="0"/>
        </w:rPr>
      </w:sdtEndPr>
      <w:sdtContent>
        <w:tbl>
          <w:tblPr>
            <w:tblStyle w:val="Svtlmka1"/>
            <w:tblpPr w:leftFromText="141" w:rightFromText="141" w:vertAnchor="page" w:horzAnchor="margin" w:tblpY="2583"/>
            <w:tblW w:w="5000" w:type="pct"/>
            <w:tblLook w:val="04A0"/>
          </w:tblPr>
          <w:tblGrid>
            <w:gridCol w:w="10138"/>
          </w:tblGrid>
          <w:tr w:rsidR="00F7005E" w:rsidTr="00A56CB2">
            <w:trPr>
              <w:cnfStyle w:val="100000000000"/>
              <w:trHeight w:val="2537"/>
            </w:trPr>
            <w:tc>
              <w:tcPr>
                <w:cnfStyle w:val="001000000000"/>
                <w:tcW w:w="5000" w:type="pct"/>
              </w:tcPr>
              <w:p w:rsidR="00E0114F" w:rsidRDefault="00E0114F" w:rsidP="00DD510C">
                <w:pPr>
                  <w:pStyle w:val="Bezmezer"/>
                  <w:jc w:val="center"/>
                  <w:rPr>
                    <w:rFonts w:eastAsiaTheme="majorEastAsia"/>
                    <w:caps/>
                  </w:rPr>
                </w:pPr>
              </w:p>
              <w:tbl>
                <w:tblPr>
                  <w:tblpPr w:leftFromText="187" w:rightFromText="187" w:vertAnchor="page" w:horzAnchor="margin" w:tblpXSpec="center" w:tblpY="1196"/>
                  <w:tblOverlap w:val="never"/>
                  <w:tblW w:w="10138" w:type="dxa"/>
                  <w:tblLook w:val="04A0"/>
                </w:tblPr>
                <w:tblGrid>
                  <w:gridCol w:w="10138"/>
                </w:tblGrid>
                <w:tr w:rsidR="00821909" w:rsidRPr="00DD510C" w:rsidTr="00821909">
                  <w:tc>
                    <w:tcPr>
                      <w:tcW w:w="5000" w:type="pct"/>
                    </w:tcPr>
                    <w:p w:rsidR="00821909" w:rsidRDefault="00FC075A" w:rsidP="00821909">
                      <w:pPr>
                        <w:spacing w:line="240" w:lineRule="auto"/>
                        <w:jc w:val="center"/>
                      </w:pPr>
                      <w:sdt>
                        <w:sdtPr>
                          <w:rPr>
                            <w:rFonts w:ascii="Century Gothic" w:hAnsi="Century Gothic"/>
                            <w:sz w:val="28"/>
                            <w:szCs w:val="28"/>
                          </w:rPr>
                          <w:alias w:val="Předmět"/>
                          <w:id w:val="176890884"/>
                          <w:dataBinding w:prefixMappings="xmlns:ns0='http://purl.org/dc/elements/1.1/' xmlns:ns1='http://schemas.openxmlformats.org/package/2006/metadata/core-properties' " w:xpath="/ns1:coreProperties[1]/ns0:subject[1]" w:storeItemID="{6C3C8BC8-F283-45AE-878A-BAB7291924A1}"/>
                          <w:text/>
                        </w:sdtPr>
                        <w:sdtContent>
                          <w:r w:rsidR="00896531">
                            <w:rPr>
                              <w:rFonts w:ascii="Century Gothic" w:hAnsi="Century Gothic"/>
                              <w:sz w:val="28"/>
                              <w:szCs w:val="28"/>
                            </w:rPr>
                            <w:t>DOKUMENTACE PRO PROVEDENÍ STAVBY  (DPS)</w:t>
                          </w:r>
                        </w:sdtContent>
                      </w:sdt>
                    </w:p>
                    <w:sdt>
                      <w:sdtPr>
                        <w:rPr>
                          <w:rFonts w:ascii="Century Gothic" w:hAnsi="Century Gothic"/>
                          <w:sz w:val="28"/>
                          <w:szCs w:val="28"/>
                        </w:rPr>
                        <w:alias w:val="Shrnutí"/>
                        <w:id w:val="8276291"/>
                        <w:dataBinding w:prefixMappings="xmlns:ns0='http://schemas.microsoft.com/office/2006/coverPageProps'" w:xpath="/ns0:CoverPageProperties[1]/ns0:Abstract[1]" w:storeItemID="{55AF091B-3C7A-41E3-B477-F2FDAA23CFDA}"/>
                        <w:text/>
                      </w:sdtPr>
                      <w:sdtContent>
                        <w:p w:rsidR="00821909" w:rsidRPr="00DD510C" w:rsidRDefault="00821909" w:rsidP="004A683F">
                          <w:pPr>
                            <w:pStyle w:val="Bezmezer"/>
                            <w:jc w:val="center"/>
                            <w:rPr>
                              <w:rFonts w:ascii="Comic Sans MS" w:hAnsi="Comic Sans MS"/>
                              <w:sz w:val="28"/>
                              <w:szCs w:val="28"/>
                            </w:rPr>
                          </w:pPr>
                          <w:r>
                            <w:rPr>
                              <w:rFonts w:ascii="Century Gothic" w:hAnsi="Century Gothic"/>
                              <w:sz w:val="28"/>
                              <w:szCs w:val="28"/>
                            </w:rPr>
                            <w:t xml:space="preserve">Dle zákona 183/2006 </w:t>
                          </w:r>
                        </w:p>
                      </w:sdtContent>
                    </w:sdt>
                  </w:tc>
                </w:tr>
              </w:tbl>
              <w:sdt>
                <w:sdtPr>
                  <w:rPr>
                    <w:rFonts w:eastAsiaTheme="majorEastAsia"/>
                    <w:caps/>
                    <w:sz w:val="36"/>
                    <w:szCs w:val="36"/>
                  </w:rPr>
                  <w:alias w:val="Stav"/>
                  <w:id w:val="176891197"/>
                  <w:dataBinding w:prefixMappings="xmlns:ns0='http://purl.org/dc/elements/1.1/' xmlns:ns1='http://schemas.openxmlformats.org/package/2006/metadata/core-properties' " w:xpath="/ns1:coreProperties[1]/ns1:contentStatus[1]" w:storeItemID="{6C3C8BC8-F283-45AE-878A-BAB7291924A1}"/>
                  <w:text/>
                </w:sdtPr>
                <w:sdtContent>
                  <w:p w:rsidR="00F7005E" w:rsidRDefault="00606E88" w:rsidP="00606E88">
                    <w:pPr>
                      <w:pStyle w:val="Bezmezer"/>
                      <w:jc w:val="center"/>
                      <w:rPr>
                        <w:rFonts w:eastAsiaTheme="majorEastAsia"/>
                        <w:caps/>
                      </w:rPr>
                    </w:pPr>
                    <w:r w:rsidRPr="00606E88">
                      <w:rPr>
                        <w:rFonts w:eastAsiaTheme="majorEastAsia"/>
                        <w:caps/>
                        <w:sz w:val="36"/>
                        <w:szCs w:val="36"/>
                      </w:rPr>
                      <w:t>PROJEKTOVÁ DOKUMENTACE</w:t>
                    </w:r>
                  </w:p>
                </w:sdtContent>
              </w:sdt>
            </w:tc>
          </w:tr>
          <w:tr w:rsidR="00F7005E" w:rsidTr="004749D7">
            <w:trPr>
              <w:cnfStyle w:val="000000100000"/>
              <w:trHeight w:val="663"/>
            </w:trPr>
            <w:tc>
              <w:tcPr>
                <w:cnfStyle w:val="001000000000"/>
                <w:tcW w:w="5000" w:type="pct"/>
              </w:tcPr>
              <w:p w:rsidR="00F7005E" w:rsidRPr="00F7005E" w:rsidRDefault="00FC075A" w:rsidP="00DA5D3A">
                <w:pPr>
                  <w:spacing w:before="120" w:after="120" w:line="240" w:lineRule="auto"/>
                  <w:jc w:val="center"/>
                  <w:rPr>
                    <w:rFonts w:eastAsiaTheme="majorEastAsia"/>
                    <w:sz w:val="40"/>
                    <w:szCs w:val="40"/>
                  </w:rPr>
                </w:pPr>
                <w:sdt>
                  <w:sdtPr>
                    <w:rPr>
                      <w:rFonts w:eastAsiaTheme="majorEastAsia"/>
                      <w:sz w:val="36"/>
                      <w:szCs w:val="36"/>
                    </w:rPr>
                    <w:alias w:val="Název"/>
                    <w:id w:val="15524250"/>
                    <w:dataBinding w:prefixMappings="xmlns:ns0='http://schemas.openxmlformats.org/package/2006/metadata/core-properties' xmlns:ns1='http://purl.org/dc/elements/1.1/'" w:xpath="/ns0:coreProperties[1]/ns1:title[1]" w:storeItemID="{6C3C8BC8-F283-45AE-878A-BAB7291924A1}"/>
                    <w:text/>
                  </w:sdtPr>
                  <w:sdtContent>
                    <w:r w:rsidR="00DA5D3A">
                      <w:rPr>
                        <w:rFonts w:eastAsiaTheme="majorEastAsia"/>
                        <w:sz w:val="36"/>
                        <w:szCs w:val="36"/>
                      </w:rPr>
                      <w:t>MODERNIZACE VENKOVNÍHO SPORTOVIŠTĚ                                             ZŠ NA VÝBĚŽKU - LIBEREC</w:t>
                    </w:r>
                  </w:sdtContent>
                </w:sdt>
              </w:p>
            </w:tc>
          </w:tr>
          <w:tr w:rsidR="00F7005E" w:rsidTr="004749D7">
            <w:trPr>
              <w:cnfStyle w:val="000000010000"/>
              <w:trHeight w:val="250"/>
            </w:trPr>
            <w:tc>
              <w:tcPr>
                <w:cnfStyle w:val="001000000000"/>
                <w:tcW w:w="5000" w:type="pct"/>
              </w:tcPr>
              <w:p w:rsidR="00F7005E" w:rsidRPr="00F0584B" w:rsidRDefault="00657547" w:rsidP="00F03A16">
                <w:pPr>
                  <w:pStyle w:val="Bezmezer"/>
                  <w:spacing w:before="240" w:after="240"/>
                  <w:jc w:val="center"/>
                  <w:rPr>
                    <w:rFonts w:ascii="Century Gothic" w:eastAsiaTheme="majorEastAsia" w:hAnsi="Century Gothic"/>
                    <w:b w:val="0"/>
                    <w:sz w:val="24"/>
                    <w:szCs w:val="24"/>
                  </w:rPr>
                </w:pPr>
                <w:r>
                  <w:rPr>
                    <w:rFonts w:ascii="Century Gothic" w:eastAsiaTheme="majorEastAsia" w:hAnsi="Century Gothic"/>
                    <w:b w:val="0"/>
                    <w:sz w:val="24"/>
                    <w:szCs w:val="24"/>
                  </w:rPr>
                  <w:t>ELEKTROINSTALACE</w:t>
                </w:r>
                <w:r w:rsidR="004F07E8">
                  <w:rPr>
                    <w:rFonts w:ascii="Century Gothic" w:eastAsiaTheme="majorEastAsia" w:hAnsi="Century Gothic"/>
                    <w:b w:val="0"/>
                    <w:sz w:val="24"/>
                    <w:szCs w:val="24"/>
                  </w:rPr>
                  <w:t xml:space="preserve"> </w:t>
                </w:r>
              </w:p>
            </w:tc>
          </w:tr>
          <w:tr w:rsidR="00F7005E" w:rsidTr="004749D7">
            <w:trPr>
              <w:cnfStyle w:val="000000100000"/>
              <w:trHeight w:val="144"/>
            </w:trPr>
            <w:tc>
              <w:tcPr>
                <w:cnfStyle w:val="001000000000"/>
                <w:tcW w:w="5000" w:type="pct"/>
              </w:tcPr>
              <w:p w:rsidR="00F7005E" w:rsidRDefault="00F7005E" w:rsidP="00DD510C">
                <w:pPr>
                  <w:pStyle w:val="Bezmezer"/>
                  <w:jc w:val="center"/>
                </w:pPr>
              </w:p>
            </w:tc>
          </w:tr>
          <w:tr w:rsidR="00F7005E" w:rsidTr="00DD510C">
            <w:trPr>
              <w:cnfStyle w:val="000000010000"/>
              <w:trHeight w:val="360"/>
            </w:trPr>
            <w:tc>
              <w:tcPr>
                <w:cnfStyle w:val="001000000000"/>
                <w:tcW w:w="5000" w:type="pct"/>
              </w:tcPr>
              <w:p w:rsidR="00F7005E" w:rsidRDefault="00FC075A" w:rsidP="00DD510C">
                <w:pPr>
                  <w:pStyle w:val="Bezmezer"/>
                  <w:jc w:val="center"/>
                  <w:rPr>
                    <w:b w:val="0"/>
                    <w:bCs w:val="0"/>
                  </w:rPr>
                </w:pPr>
                <w:r w:rsidRPr="00FC075A">
                  <w:rPr>
                    <w:b w:val="0"/>
                    <w:bCs w:val="0"/>
                    <w:noProof/>
                    <w:lang w:eastAsia="cs-CZ"/>
                  </w:rPr>
                  <w:pict>
                    <v:shapetype id="_x0000_t32" coordsize="21600,21600" o:spt="32" o:oned="t" path="m,l21600,21600e" filled="f">
                      <v:path arrowok="t" fillok="f" o:connecttype="none"/>
                      <o:lock v:ext="edit" shapetype="t"/>
                    </v:shapetype>
                    <v:shape id="AutoShape 37" o:spid="_x0000_s1026" type="#_x0000_t32" style="position:absolute;left:0;text-align:left;margin-left:-6.45pt;margin-top:-197.05pt;width:506.75pt;height:2.05pt;flip:y;z-index:2516587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"/>
                  </w:pict>
                </w:r>
              </w:p>
              <w:p w:rsidR="004A5E72" w:rsidRDefault="004A5E72" w:rsidP="00DD510C">
                <w:pPr>
                  <w:pStyle w:val="Bezmezer"/>
                  <w:jc w:val="center"/>
                  <w:rPr>
                    <w:b w:val="0"/>
                    <w:bCs w:val="0"/>
                  </w:rPr>
                </w:pPr>
              </w:p>
              <w:p w:rsidR="004A5E72" w:rsidRPr="004749D7" w:rsidRDefault="004A683F" w:rsidP="004749D7">
                <w:pPr>
                  <w:spacing w:line="240" w:lineRule="auto"/>
                  <w:jc w:val="center"/>
                  <w:rPr>
                    <w:rFonts w:ascii="Century Gothic" w:hAnsi="Century Gothic" w:cs="Times New Roman"/>
                    <w:bCs w:val="0"/>
                    <w:sz w:val="28"/>
                    <w:szCs w:val="28"/>
                  </w:rPr>
                </w:pPr>
                <w:r>
                  <w:rPr>
                    <w:rFonts w:ascii="Century Gothic" w:hAnsi="Century Gothic" w:cs="Times New Roman"/>
                    <w:bCs w:val="0"/>
                    <w:sz w:val="28"/>
                    <w:szCs w:val="28"/>
                  </w:rPr>
                  <w:t>TECHNICKÁ ZPRÁVA</w:t>
                </w:r>
              </w:p>
              <w:p w:rsidR="004A5E72" w:rsidRDefault="004A5E72" w:rsidP="00DD510C">
                <w:pPr>
                  <w:pStyle w:val="Bezmezer"/>
                  <w:jc w:val="center"/>
                  <w:rPr>
                    <w:b w:val="0"/>
                    <w:bCs w:val="0"/>
                  </w:rPr>
                </w:pPr>
              </w:p>
              <w:p w:rsidR="004A5E72" w:rsidRDefault="004A5E72" w:rsidP="00DD510C">
                <w:pPr>
                  <w:pStyle w:val="Bezmezer"/>
                  <w:jc w:val="center"/>
                  <w:rPr>
                    <w:b w:val="0"/>
                    <w:bCs w:val="0"/>
                  </w:rPr>
                </w:pPr>
              </w:p>
              <w:p w:rsidR="004A5E72" w:rsidRDefault="004A5E72" w:rsidP="00DD510C">
                <w:pPr>
                  <w:pStyle w:val="Bezmezer"/>
                  <w:jc w:val="center"/>
                  <w:rPr>
                    <w:b w:val="0"/>
                    <w:bCs w:val="0"/>
                  </w:rPr>
                </w:pPr>
              </w:p>
              <w:p w:rsidR="004A5E72" w:rsidRDefault="004A5E72" w:rsidP="00DD510C">
                <w:pPr>
                  <w:pStyle w:val="Bezmezer"/>
                  <w:jc w:val="center"/>
                  <w:rPr>
                    <w:b w:val="0"/>
                    <w:bCs w:val="0"/>
                  </w:rPr>
                </w:pPr>
              </w:p>
              <w:p w:rsidR="004A5E72" w:rsidRDefault="004A5E72" w:rsidP="00DD510C">
                <w:pPr>
                  <w:pStyle w:val="Bezmezer"/>
                  <w:jc w:val="center"/>
                  <w:rPr>
                    <w:b w:val="0"/>
                    <w:bCs w:val="0"/>
                  </w:rPr>
                </w:pPr>
              </w:p>
              <w:p w:rsidR="004A5E72" w:rsidRDefault="004A5E72" w:rsidP="00DD510C">
                <w:pPr>
                  <w:pStyle w:val="Bezmezer"/>
                  <w:jc w:val="center"/>
                  <w:rPr>
                    <w:b w:val="0"/>
                    <w:bCs w:val="0"/>
                  </w:rPr>
                </w:pPr>
              </w:p>
              <w:p w:rsidR="004A5E72" w:rsidRDefault="004A5E72" w:rsidP="00DD510C">
                <w:pPr>
                  <w:pStyle w:val="Bezmezer"/>
                  <w:jc w:val="center"/>
                  <w:rPr>
                    <w:b w:val="0"/>
                    <w:bCs w:val="0"/>
                  </w:rPr>
                </w:pPr>
              </w:p>
              <w:p w:rsidR="004A5E72" w:rsidRDefault="004A5E72" w:rsidP="00DD510C">
                <w:pPr>
                  <w:pStyle w:val="Bezmezer"/>
                  <w:jc w:val="center"/>
                  <w:rPr>
                    <w:b w:val="0"/>
                    <w:bCs w:val="0"/>
                  </w:rPr>
                </w:pPr>
              </w:p>
            </w:tc>
          </w:tr>
          <w:tr w:rsidR="00F7005E" w:rsidTr="00DD510C">
            <w:trPr>
              <w:cnfStyle w:val="000000100000"/>
              <w:trHeight w:val="360"/>
            </w:trPr>
            <w:tc>
              <w:tcPr>
                <w:cnfStyle w:val="001000000000"/>
                <w:tcW w:w="5000" w:type="pct"/>
              </w:tcPr>
              <w:p w:rsidR="00F7005E" w:rsidRDefault="00F7005E" w:rsidP="00DD510C">
                <w:pPr>
                  <w:pStyle w:val="Bezmezer"/>
                  <w:jc w:val="center"/>
                  <w:rPr>
                    <w:b w:val="0"/>
                    <w:bCs w:val="0"/>
                  </w:rPr>
                </w:pPr>
              </w:p>
            </w:tc>
          </w:tr>
        </w:tbl>
        <w:p w:rsidR="00BF584F" w:rsidRPr="00540421" w:rsidRDefault="00FC075A" w:rsidP="002E4059">
          <w:pPr>
            <w:rPr>
              <w:rFonts w:ascii="Century Gothic" w:hAnsi="Century Gothic"/>
            </w:rPr>
          </w:pPr>
          <w:sdt>
            <w:sdtPr>
              <w:rPr>
                <w:rFonts w:ascii="Century Gothic" w:eastAsiaTheme="majorEastAsia" w:hAnsi="Century Gothic" w:cstheme="majorBidi"/>
                <w:sz w:val="24"/>
              </w:rPr>
              <w:alias w:val="Společnost"/>
              <w:id w:val="15524243"/>
              <w:dataBinding w:prefixMappings="xmlns:ns0='http://schemas.openxmlformats.org/officeDocument/2006/extended-properties'" w:xpath="/ns0:Properties[1]/ns0:Company[1]" w:storeItemID="{6668398D-A668-4E3E-A5EB-62B293D839F1}"/>
              <w:text/>
            </w:sdtPr>
            <w:sdtContent>
              <w:r w:rsidR="00DD510C" w:rsidRPr="00E0114F">
                <w:rPr>
                  <w:rFonts w:ascii="Century Gothic" w:eastAsiaTheme="majorEastAsia" w:hAnsi="Century Gothic" w:cstheme="majorBidi"/>
                  <w:sz w:val="24"/>
                </w:rPr>
                <w:t>Jiří Toman-Projektim</w:t>
              </w:r>
              <w:r w:rsidR="00E0114F" w:rsidRPr="00E0114F">
                <w:rPr>
                  <w:rFonts w:ascii="Century Gothic" w:eastAsiaTheme="majorEastAsia" w:hAnsi="Century Gothic" w:cstheme="majorBidi"/>
                  <w:sz w:val="24"/>
                </w:rPr>
                <w:t xml:space="preserve"> – Stračenská 614, Štětí 411 08</w:t>
              </w:r>
            </w:sdtContent>
          </w:sdt>
          <w:r w:rsidR="0082011C">
            <w:rPr>
              <w:rFonts w:ascii="Century Gothic" w:eastAsiaTheme="majorEastAsia" w:hAnsi="Century Gothic" w:cstheme="majorBidi"/>
              <w:sz w:val="24"/>
            </w:rPr>
            <w:tab/>
          </w:r>
          <w:r w:rsidR="0082011C">
            <w:rPr>
              <w:rFonts w:ascii="Century Gothic" w:eastAsiaTheme="majorEastAsia" w:hAnsi="Century Gothic" w:cstheme="majorBidi"/>
              <w:sz w:val="24"/>
            </w:rPr>
            <w:tab/>
          </w:r>
          <w:r w:rsidR="00BF584F">
            <w:rPr>
              <w:rFonts w:ascii="Century Gothic" w:eastAsiaTheme="majorEastAsia" w:hAnsi="Century Gothic"/>
              <w:sz w:val="24"/>
              <w:szCs w:val="24"/>
            </w:rPr>
            <w:t xml:space="preserve">Číslo zakázky:   </w:t>
          </w:r>
          <w:r w:rsidR="001016AE">
            <w:rPr>
              <w:rFonts w:ascii="Century Gothic" w:eastAsiaTheme="majorEastAsia" w:hAnsi="Century Gothic"/>
              <w:sz w:val="24"/>
              <w:szCs w:val="24"/>
            </w:rPr>
            <w:t>2</w:t>
          </w:r>
          <w:r w:rsidR="00F03A16">
            <w:rPr>
              <w:rFonts w:ascii="Century Gothic" w:eastAsiaTheme="majorEastAsia" w:hAnsi="Century Gothic"/>
              <w:sz w:val="24"/>
              <w:szCs w:val="24"/>
            </w:rPr>
            <w:t>3</w:t>
          </w:r>
          <w:r w:rsidR="001016AE">
            <w:rPr>
              <w:rFonts w:ascii="Century Gothic" w:eastAsiaTheme="majorEastAsia" w:hAnsi="Century Gothic"/>
              <w:sz w:val="24"/>
              <w:szCs w:val="24"/>
            </w:rPr>
            <w:t>.0</w:t>
          </w:r>
          <w:r w:rsidR="00F03A16">
            <w:rPr>
              <w:rFonts w:ascii="Century Gothic" w:eastAsiaTheme="majorEastAsia" w:hAnsi="Century Gothic"/>
              <w:sz w:val="24"/>
              <w:szCs w:val="24"/>
            </w:rPr>
            <w:t>16</w:t>
          </w:r>
        </w:p>
        <w:p w:rsidR="00F7005E" w:rsidRDefault="00F7005E"/>
        <w:p w:rsidR="00F7005E" w:rsidRDefault="00F7005E"/>
        <w:p w:rsidR="00F7005E" w:rsidRDefault="00F7005E"/>
        <w:p w:rsidR="00F7005E" w:rsidRDefault="00F7005E"/>
        <w:p w:rsidR="00F7005E" w:rsidRDefault="00F7005E"/>
        <w:p w:rsidR="00F7005E" w:rsidRDefault="00F7005E"/>
        <w:p w:rsidR="00F7005E" w:rsidRDefault="00F7005E"/>
        <w:p w:rsidR="004749D7" w:rsidRDefault="004749D7"/>
        <w:p w:rsidR="00F7005E" w:rsidRDefault="00F7005E"/>
        <w:p w:rsidR="00F7005E" w:rsidRPr="00A56CB2" w:rsidRDefault="00F7005E">
          <w:pPr>
            <w:spacing w:after="0" w:line="240" w:lineRule="auto"/>
            <w:rPr>
              <w:rFonts w:ascii="Century Gothic" w:eastAsiaTheme="majorEastAsia" w:hAnsi="Century Gothic" w:cstheme="majorBidi"/>
              <w:sz w:val="24"/>
              <w:szCs w:val="24"/>
            </w:rPr>
          </w:pPr>
        </w:p>
        <w:p w:rsidR="00F7005E" w:rsidRDefault="00FC075A">
          <w:pPr>
            <w:spacing w:after="0" w:line="240" w:lineRule="auto"/>
            <w:rPr>
              <w:rFonts w:asciiTheme="majorHAnsi" w:eastAsiaTheme="majorEastAsia" w:hAnsiTheme="majorHAnsi" w:cstheme="majorBidi"/>
            </w:rPr>
          </w:pPr>
          <w:sdt>
            <w:sdtPr>
              <w:rPr>
                <w:rFonts w:ascii="Century Gothic" w:hAnsi="Century Gothic"/>
                <w:bCs/>
                <w:sz w:val="24"/>
                <w:szCs w:val="24"/>
              </w:rPr>
              <w:alias w:val="Datum"/>
              <w:id w:val="516659546"/>
              <w:dataBinding w:prefixMappings="xmlns:ns0='http://schemas.microsoft.com/office/2006/coverPageProps'" w:xpath="/ns0:CoverPageProperties[1]/ns0:PublishDate[1]" w:storeItemID="{55AF091B-3C7A-41E3-B477-F2FDAA23CFDA}"/>
              <w:date w:fullDate="2023-05-11T00:00:00Z">
                <w:dateFormat w:val="d.M.yyyy"/>
                <w:lid w:val="cs-CZ"/>
                <w:storeMappedDataAs w:val="dateTime"/>
                <w:calendar w:val="gregorian"/>
              </w:date>
            </w:sdtPr>
            <w:sdtContent>
              <w:r w:rsidR="00F03A16">
                <w:rPr>
                  <w:rFonts w:ascii="Century Gothic" w:hAnsi="Century Gothic"/>
                  <w:bCs/>
                  <w:sz w:val="24"/>
                  <w:szCs w:val="24"/>
                </w:rPr>
                <w:t>11.5.2023</w:t>
              </w:r>
            </w:sdtContent>
          </w:sdt>
        </w:p>
      </w:sdtContent>
    </w:sdt>
    <w:p w:rsidR="00CE49B0" w:rsidRDefault="00FC075A" w:rsidP="004749D7">
      <w:pPr>
        <w:tabs>
          <w:tab w:val="left" w:pos="6237"/>
        </w:tabs>
        <w:rPr>
          <w:rFonts w:ascii="Century Gothic" w:hAnsi="Century Gothic"/>
          <w:bCs/>
          <w:sz w:val="24"/>
          <w:szCs w:val="24"/>
        </w:rPr>
      </w:pPr>
      <w:sdt>
        <w:sdtPr>
          <w:rPr>
            <w:rFonts w:ascii="Century Gothic" w:hAnsi="Century Gothic"/>
            <w:bCs/>
            <w:sz w:val="24"/>
            <w:szCs w:val="24"/>
          </w:rPr>
          <w:alias w:val="Autor"/>
          <w:id w:val="15524260"/>
          <w:dataBinding w:prefixMappings="xmlns:ns0='http://schemas.openxmlformats.org/package/2006/metadata/core-properties' xmlns:ns1='http://purl.org/dc/elements/1.1/'" w:xpath="/ns0:coreProperties[1]/ns1:creator[1]" w:storeItemID="{6C3C8BC8-F283-45AE-878A-BAB7291924A1}"/>
          <w:text/>
        </w:sdtPr>
        <w:sdtContent>
          <w:r w:rsidR="004749D7" w:rsidRPr="00A56CB2">
            <w:rPr>
              <w:rFonts w:ascii="Century Gothic" w:hAnsi="Century Gothic"/>
              <w:bCs/>
              <w:sz w:val="24"/>
              <w:szCs w:val="24"/>
            </w:rPr>
            <w:t>Jiří Toman</w:t>
          </w:r>
        </w:sdtContent>
      </w:sdt>
      <w:r w:rsidR="004749D7">
        <w:rPr>
          <w:rFonts w:ascii="Century Gothic" w:hAnsi="Century Gothic"/>
          <w:bCs/>
          <w:sz w:val="24"/>
          <w:szCs w:val="24"/>
        </w:rPr>
        <w:tab/>
      </w:r>
      <w:r w:rsidR="004749D7">
        <w:rPr>
          <w:rFonts w:ascii="Century Gothic" w:hAnsi="Century Gothic"/>
          <w:bCs/>
          <w:sz w:val="24"/>
          <w:szCs w:val="24"/>
        </w:rPr>
        <w:tab/>
      </w:r>
      <w:r w:rsidR="004749D7">
        <w:rPr>
          <w:rFonts w:ascii="Century Gothic" w:hAnsi="Century Gothic"/>
          <w:bCs/>
          <w:sz w:val="24"/>
          <w:szCs w:val="24"/>
        </w:rPr>
        <w:tab/>
      </w:r>
    </w:p>
    <w:p w:rsidR="00CE49B0" w:rsidRDefault="00CE49B0" w:rsidP="004749D7">
      <w:pPr>
        <w:tabs>
          <w:tab w:val="left" w:pos="6237"/>
        </w:tabs>
        <w:rPr>
          <w:rFonts w:ascii="Century Gothic" w:hAnsi="Century Gothic"/>
          <w:bCs/>
          <w:sz w:val="24"/>
          <w:szCs w:val="24"/>
        </w:rPr>
      </w:pPr>
    </w:p>
    <w:p w:rsidR="004A683F" w:rsidRDefault="004A683F" w:rsidP="004749D7">
      <w:pPr>
        <w:tabs>
          <w:tab w:val="left" w:pos="6237"/>
        </w:tabs>
        <w:rPr>
          <w:rFonts w:ascii="Century Gothic" w:hAnsi="Century Gothic"/>
          <w:bCs/>
          <w:sz w:val="24"/>
          <w:szCs w:val="24"/>
        </w:rPr>
      </w:pPr>
    </w:p>
    <w:p w:rsidR="000C22B0" w:rsidRPr="002D6AC4" w:rsidRDefault="000C22B0" w:rsidP="005D3329">
      <w:pPr>
        <w:spacing w:before="120"/>
        <w:ind w:left="709"/>
        <w:rPr>
          <w:rFonts w:ascii="Arial" w:hAnsi="Arial" w:cs="Arial"/>
          <w:b/>
          <w:bCs/>
          <w:sz w:val="22"/>
          <w:szCs w:val="22"/>
          <w:u w:val="single"/>
        </w:rPr>
      </w:pPr>
      <w:r>
        <w:rPr>
          <w:rFonts w:ascii="Arial" w:hAnsi="Arial" w:cs="Arial"/>
          <w:b/>
          <w:bCs/>
          <w:sz w:val="22"/>
          <w:szCs w:val="22"/>
          <w:u w:val="single"/>
        </w:rPr>
        <w:lastRenderedPageBreak/>
        <w:t>I</w:t>
      </w:r>
      <w:r w:rsidRPr="002D6AC4">
        <w:rPr>
          <w:rFonts w:ascii="Arial" w:hAnsi="Arial" w:cs="Arial"/>
          <w:b/>
          <w:bCs/>
          <w:sz w:val="22"/>
          <w:szCs w:val="22"/>
          <w:u w:val="single"/>
        </w:rPr>
        <w:t>dentifikace stavby a stavebníka</w:t>
      </w:r>
    </w:p>
    <w:p w:rsidR="000C22B0" w:rsidRPr="002D6AC4" w:rsidRDefault="000C22B0" w:rsidP="000C22B0">
      <w:pPr>
        <w:spacing w:before="120"/>
        <w:ind w:left="360"/>
        <w:rPr>
          <w:b/>
          <w:bCs/>
          <w:sz w:val="22"/>
          <w:szCs w:val="22"/>
        </w:rPr>
      </w:pPr>
    </w:p>
    <w:p w:rsidR="000C22B0" w:rsidRPr="0028278B" w:rsidRDefault="000C22B0" w:rsidP="00DA5D3A">
      <w:pPr>
        <w:tabs>
          <w:tab w:val="num" w:pos="709"/>
        </w:tabs>
        <w:ind w:left="3544" w:right="49" w:hanging="2835"/>
        <w:rPr>
          <w:rFonts w:asciiTheme="minorHAnsi" w:hAnsiTheme="minorHAnsi" w:cs="Arial"/>
          <w:b/>
          <w:sz w:val="22"/>
          <w:szCs w:val="22"/>
        </w:rPr>
      </w:pPr>
      <w:r w:rsidRPr="0028278B">
        <w:rPr>
          <w:rFonts w:asciiTheme="minorHAnsi" w:hAnsiTheme="minorHAnsi" w:cs="Arial"/>
          <w:sz w:val="22"/>
          <w:szCs w:val="22"/>
        </w:rPr>
        <w:t>Název stavby   :</w:t>
      </w:r>
      <w:r w:rsidRPr="0028278B">
        <w:rPr>
          <w:rFonts w:asciiTheme="minorHAnsi" w:hAnsiTheme="minorHAnsi" w:cs="Arial"/>
          <w:sz w:val="22"/>
          <w:szCs w:val="22"/>
        </w:rPr>
        <w:tab/>
      </w:r>
      <w:sdt>
        <w:sdtPr>
          <w:rPr>
            <w:rFonts w:asciiTheme="minorHAnsi" w:eastAsiaTheme="majorEastAsia" w:hAnsiTheme="minorHAnsi"/>
            <w:sz w:val="22"/>
            <w:szCs w:val="22"/>
          </w:rPr>
          <w:alias w:val="Název"/>
          <w:id w:val="515303763"/>
          <w:dataBinding w:prefixMappings="xmlns:ns0='http://schemas.openxmlformats.org/package/2006/metadata/core-properties' xmlns:ns1='http://purl.org/dc/elements/1.1/'" w:xpath="/ns0:coreProperties[1]/ns1:title[1]" w:storeItemID="{6C3C8BC8-F283-45AE-878A-BAB7291924A1}"/>
          <w:text/>
        </w:sdtPr>
        <w:sdtContent>
          <w:r w:rsidR="00DA5D3A">
            <w:rPr>
              <w:rFonts w:asciiTheme="minorHAnsi" w:eastAsiaTheme="majorEastAsia" w:hAnsiTheme="minorHAnsi"/>
              <w:sz w:val="22"/>
              <w:szCs w:val="22"/>
            </w:rPr>
            <w:t>MODERNIZACE VENKOVNÍHO SPORTOVIŠTĚ                                             ZŠ NA VÝBĚŽKU - LIBEREC</w:t>
          </w:r>
        </w:sdtContent>
      </w:sdt>
    </w:p>
    <w:p w:rsidR="000C22B0" w:rsidRPr="0028278B" w:rsidRDefault="000C22B0" w:rsidP="000C22B0">
      <w:pPr>
        <w:tabs>
          <w:tab w:val="num" w:pos="709"/>
        </w:tabs>
        <w:ind w:left="3544" w:right="49" w:hanging="2835"/>
        <w:jc w:val="both"/>
        <w:rPr>
          <w:rFonts w:asciiTheme="minorHAnsi" w:hAnsiTheme="minorHAnsi" w:cs="Arial"/>
          <w:sz w:val="22"/>
          <w:szCs w:val="22"/>
        </w:rPr>
      </w:pPr>
      <w:r w:rsidRPr="0028278B">
        <w:rPr>
          <w:rFonts w:asciiTheme="minorHAnsi" w:hAnsiTheme="minorHAnsi" w:cs="Arial"/>
          <w:sz w:val="22"/>
          <w:szCs w:val="22"/>
        </w:rPr>
        <w:t>Charakter stavby:</w:t>
      </w:r>
      <w:r w:rsidRPr="0028278B">
        <w:rPr>
          <w:rFonts w:asciiTheme="minorHAnsi" w:hAnsiTheme="minorHAnsi" w:cs="Arial"/>
          <w:sz w:val="22"/>
          <w:szCs w:val="22"/>
        </w:rPr>
        <w:tab/>
      </w:r>
      <w:r w:rsidR="00DD62A0">
        <w:rPr>
          <w:rFonts w:asciiTheme="minorHAnsi" w:hAnsiTheme="minorHAnsi" w:cs="Arial"/>
          <w:sz w:val="22"/>
          <w:szCs w:val="22"/>
        </w:rPr>
        <w:t>Rekonstrukce</w:t>
      </w:r>
    </w:p>
    <w:p w:rsidR="000C22B0" w:rsidRPr="0028278B" w:rsidRDefault="000C22B0" w:rsidP="000C22B0">
      <w:pPr>
        <w:tabs>
          <w:tab w:val="num" w:pos="709"/>
        </w:tabs>
        <w:ind w:left="709" w:right="49"/>
        <w:jc w:val="both"/>
        <w:rPr>
          <w:rFonts w:asciiTheme="minorHAnsi" w:hAnsiTheme="minorHAnsi" w:cs="Arial"/>
          <w:sz w:val="22"/>
          <w:szCs w:val="22"/>
        </w:rPr>
      </w:pPr>
      <w:r w:rsidRPr="0028278B">
        <w:rPr>
          <w:rFonts w:asciiTheme="minorHAnsi" w:hAnsiTheme="minorHAnsi" w:cs="Arial"/>
          <w:sz w:val="22"/>
          <w:szCs w:val="22"/>
        </w:rPr>
        <w:t>Místo stavby:</w:t>
      </w:r>
      <w:r w:rsidRPr="0028278B">
        <w:rPr>
          <w:rFonts w:asciiTheme="minorHAnsi" w:hAnsiTheme="minorHAnsi" w:cs="Arial"/>
          <w:sz w:val="22"/>
          <w:szCs w:val="22"/>
        </w:rPr>
        <w:tab/>
        <w:t>:</w:t>
      </w:r>
      <w:r w:rsidRPr="0028278B">
        <w:rPr>
          <w:rFonts w:asciiTheme="minorHAnsi" w:hAnsiTheme="minorHAnsi" w:cs="Arial"/>
          <w:sz w:val="22"/>
          <w:szCs w:val="22"/>
        </w:rPr>
        <w:tab/>
      </w:r>
      <w:r w:rsidRPr="0028278B">
        <w:rPr>
          <w:rFonts w:asciiTheme="minorHAnsi" w:hAnsiTheme="minorHAnsi" w:cs="Arial"/>
          <w:sz w:val="22"/>
          <w:szCs w:val="22"/>
        </w:rPr>
        <w:tab/>
      </w:r>
      <w:r w:rsidR="00EA1396">
        <w:rPr>
          <w:rFonts w:asciiTheme="minorHAnsi" w:hAnsiTheme="minorHAnsi" w:cs="Arial"/>
          <w:sz w:val="22"/>
          <w:szCs w:val="22"/>
        </w:rPr>
        <w:t xml:space="preserve">Katastrální území </w:t>
      </w:r>
      <w:r w:rsidR="005D3329">
        <w:rPr>
          <w:rFonts w:asciiTheme="minorHAnsi" w:hAnsiTheme="minorHAnsi" w:cs="Arial"/>
          <w:sz w:val="22"/>
          <w:szCs w:val="22"/>
        </w:rPr>
        <w:t>Starý Harcov</w:t>
      </w:r>
      <w:r w:rsidR="00EA1396">
        <w:rPr>
          <w:rFonts w:asciiTheme="minorHAnsi" w:hAnsiTheme="minorHAnsi" w:cs="Arial"/>
          <w:sz w:val="22"/>
          <w:szCs w:val="22"/>
        </w:rPr>
        <w:t xml:space="preserve"> [</w:t>
      </w:r>
      <w:r w:rsidR="005D3329">
        <w:rPr>
          <w:rFonts w:asciiTheme="minorHAnsi" w:hAnsiTheme="minorHAnsi" w:cs="Arial"/>
          <w:sz w:val="22"/>
          <w:szCs w:val="22"/>
        </w:rPr>
        <w:t>682390</w:t>
      </w:r>
      <w:r w:rsidR="00EA1396">
        <w:rPr>
          <w:rFonts w:asciiTheme="minorHAnsi" w:hAnsiTheme="minorHAnsi" w:cs="Arial"/>
          <w:sz w:val="22"/>
          <w:szCs w:val="22"/>
        </w:rPr>
        <w:t>]</w:t>
      </w:r>
      <w:r w:rsidR="00DD62A0">
        <w:rPr>
          <w:rFonts w:asciiTheme="minorHAnsi" w:hAnsiTheme="minorHAnsi" w:cs="Arial"/>
          <w:sz w:val="22"/>
          <w:szCs w:val="22"/>
        </w:rPr>
        <w:t xml:space="preserve">, p.č. </w:t>
      </w:r>
      <w:r w:rsidR="005D3329">
        <w:rPr>
          <w:rFonts w:asciiTheme="minorHAnsi" w:hAnsiTheme="minorHAnsi" w:cs="Arial"/>
          <w:sz w:val="22"/>
          <w:szCs w:val="22"/>
        </w:rPr>
        <w:t>1001</w:t>
      </w:r>
      <w:r w:rsidR="00DD62A0">
        <w:rPr>
          <w:rFonts w:asciiTheme="minorHAnsi" w:hAnsiTheme="minorHAnsi" w:cs="Arial"/>
          <w:sz w:val="22"/>
          <w:szCs w:val="22"/>
        </w:rPr>
        <w:t>/1</w:t>
      </w:r>
    </w:p>
    <w:p w:rsidR="000C22B0" w:rsidRPr="0028278B" w:rsidRDefault="000C22B0" w:rsidP="000C22B0">
      <w:pPr>
        <w:tabs>
          <w:tab w:val="num" w:pos="709"/>
        </w:tabs>
        <w:ind w:left="709" w:right="49"/>
        <w:jc w:val="both"/>
        <w:rPr>
          <w:rFonts w:asciiTheme="minorHAnsi" w:hAnsiTheme="minorHAnsi" w:cs="Arial"/>
          <w:sz w:val="22"/>
          <w:szCs w:val="22"/>
        </w:rPr>
      </w:pPr>
      <w:r w:rsidRPr="0028278B">
        <w:rPr>
          <w:rFonts w:asciiTheme="minorHAnsi" w:hAnsiTheme="minorHAnsi" w:cs="Arial"/>
          <w:sz w:val="22"/>
          <w:szCs w:val="22"/>
        </w:rPr>
        <w:t>Městský úřad</w:t>
      </w:r>
      <w:r w:rsidRPr="0028278B">
        <w:rPr>
          <w:rFonts w:asciiTheme="minorHAnsi" w:hAnsiTheme="minorHAnsi" w:cs="Arial"/>
          <w:sz w:val="22"/>
          <w:szCs w:val="22"/>
        </w:rPr>
        <w:tab/>
        <w:t>:</w:t>
      </w:r>
      <w:r w:rsidRPr="0028278B">
        <w:rPr>
          <w:rFonts w:asciiTheme="minorHAnsi" w:hAnsiTheme="minorHAnsi" w:cs="Arial"/>
          <w:sz w:val="22"/>
          <w:szCs w:val="22"/>
        </w:rPr>
        <w:tab/>
      </w:r>
      <w:r w:rsidRPr="0028278B">
        <w:rPr>
          <w:rFonts w:asciiTheme="minorHAnsi" w:hAnsiTheme="minorHAnsi" w:cs="Arial"/>
          <w:sz w:val="22"/>
          <w:szCs w:val="22"/>
        </w:rPr>
        <w:tab/>
      </w:r>
      <w:r w:rsidR="00DA5D3A">
        <w:rPr>
          <w:rFonts w:asciiTheme="minorHAnsi" w:hAnsiTheme="minorHAnsi" w:cs="Arial"/>
          <w:sz w:val="22"/>
          <w:szCs w:val="22"/>
        </w:rPr>
        <w:t>Liberec</w:t>
      </w:r>
    </w:p>
    <w:p w:rsidR="00463F13" w:rsidRDefault="000C22B0" w:rsidP="00641599">
      <w:pPr>
        <w:tabs>
          <w:tab w:val="num" w:pos="709"/>
        </w:tabs>
        <w:ind w:left="3544" w:right="49" w:hanging="2835"/>
        <w:jc w:val="both"/>
        <w:rPr>
          <w:rFonts w:asciiTheme="minorHAnsi" w:hAnsiTheme="minorHAnsi" w:cs="Arial"/>
          <w:sz w:val="22"/>
          <w:szCs w:val="22"/>
        </w:rPr>
      </w:pPr>
      <w:r w:rsidRPr="0028278B">
        <w:rPr>
          <w:rFonts w:asciiTheme="minorHAnsi" w:hAnsiTheme="minorHAnsi" w:cs="Arial"/>
          <w:sz w:val="22"/>
          <w:szCs w:val="22"/>
        </w:rPr>
        <w:t>Stavebník (investor):</w:t>
      </w:r>
      <w:r w:rsidRPr="0028278B">
        <w:rPr>
          <w:rFonts w:asciiTheme="minorHAnsi" w:hAnsiTheme="minorHAnsi" w:cs="Arial"/>
          <w:sz w:val="22"/>
          <w:szCs w:val="22"/>
        </w:rPr>
        <w:tab/>
      </w:r>
      <w:r w:rsidRPr="0028278B">
        <w:rPr>
          <w:rFonts w:asciiTheme="minorHAnsi" w:hAnsiTheme="minorHAnsi" w:cs="Arial"/>
          <w:sz w:val="22"/>
          <w:szCs w:val="22"/>
        </w:rPr>
        <w:tab/>
      </w:r>
      <w:r w:rsidR="00FA2AAC">
        <w:rPr>
          <w:rFonts w:asciiTheme="minorHAnsi" w:hAnsiTheme="minorHAnsi" w:cs="Arial"/>
          <w:sz w:val="22"/>
          <w:szCs w:val="22"/>
        </w:rPr>
        <w:t xml:space="preserve">Město </w:t>
      </w:r>
      <w:r w:rsidR="00DA5D3A">
        <w:rPr>
          <w:rFonts w:asciiTheme="minorHAnsi" w:hAnsiTheme="minorHAnsi" w:cs="Arial"/>
          <w:sz w:val="22"/>
          <w:szCs w:val="22"/>
        </w:rPr>
        <w:t>Liberec</w:t>
      </w:r>
      <w:r w:rsidR="00FA2AAC">
        <w:rPr>
          <w:rFonts w:asciiTheme="minorHAnsi" w:hAnsiTheme="minorHAnsi" w:cs="Arial"/>
          <w:sz w:val="22"/>
          <w:szCs w:val="22"/>
        </w:rPr>
        <w:t xml:space="preserve">, </w:t>
      </w:r>
      <w:r w:rsidR="00DA5D3A">
        <w:rPr>
          <w:rFonts w:asciiTheme="minorHAnsi" w:hAnsiTheme="minorHAnsi" w:cs="Arial"/>
          <w:sz w:val="22"/>
          <w:szCs w:val="22"/>
        </w:rPr>
        <w:t>Nám. Dr. E. Beneše 1/1</w:t>
      </w:r>
      <w:r w:rsidR="00463F13">
        <w:rPr>
          <w:rFonts w:asciiTheme="minorHAnsi" w:hAnsiTheme="minorHAnsi" w:cs="Arial"/>
          <w:sz w:val="22"/>
          <w:szCs w:val="22"/>
        </w:rPr>
        <w:t>,</w:t>
      </w:r>
      <w:r w:rsidR="00DA5D3A">
        <w:rPr>
          <w:rFonts w:asciiTheme="minorHAnsi" w:hAnsiTheme="minorHAnsi" w:cs="Arial"/>
          <w:sz w:val="22"/>
          <w:szCs w:val="22"/>
        </w:rPr>
        <w:t xml:space="preserve"> Liberec</w:t>
      </w:r>
      <w:r w:rsidR="00DD62A0">
        <w:rPr>
          <w:rFonts w:asciiTheme="minorHAnsi" w:hAnsiTheme="minorHAnsi" w:cs="Arial"/>
          <w:sz w:val="22"/>
          <w:szCs w:val="22"/>
        </w:rPr>
        <w:t xml:space="preserve"> </w:t>
      </w:r>
      <w:r w:rsidR="00DA5D3A">
        <w:rPr>
          <w:rFonts w:asciiTheme="minorHAnsi" w:hAnsiTheme="minorHAnsi" w:cs="Arial"/>
          <w:sz w:val="22"/>
          <w:szCs w:val="22"/>
        </w:rPr>
        <w:t>460 59</w:t>
      </w:r>
    </w:p>
    <w:p w:rsidR="000C22B0" w:rsidRPr="0028278B" w:rsidRDefault="00463F13" w:rsidP="00641599">
      <w:pPr>
        <w:tabs>
          <w:tab w:val="num" w:pos="709"/>
        </w:tabs>
        <w:ind w:left="3544" w:right="49" w:hanging="2835"/>
        <w:jc w:val="both"/>
        <w:rPr>
          <w:rFonts w:asciiTheme="minorHAnsi" w:hAnsiTheme="minorHAnsi" w:cs="Arial"/>
          <w:sz w:val="22"/>
          <w:szCs w:val="22"/>
        </w:rPr>
      </w:pPr>
      <w:r>
        <w:rPr>
          <w:rFonts w:asciiTheme="minorHAnsi" w:hAnsiTheme="minorHAnsi" w:cs="Arial"/>
          <w:sz w:val="22"/>
          <w:szCs w:val="22"/>
        </w:rPr>
        <w:tab/>
      </w:r>
      <w:r w:rsidR="0028278B">
        <w:rPr>
          <w:rFonts w:asciiTheme="minorHAnsi" w:hAnsiTheme="minorHAnsi" w:cs="Arial"/>
          <w:sz w:val="22"/>
          <w:szCs w:val="22"/>
        </w:rPr>
        <w:tab/>
      </w:r>
      <w:r w:rsidR="00641599" w:rsidRPr="0028278B">
        <w:rPr>
          <w:rFonts w:asciiTheme="minorHAnsi" w:hAnsiTheme="minorHAnsi" w:cs="Arial"/>
          <w:sz w:val="22"/>
          <w:szCs w:val="22"/>
        </w:rPr>
        <w:t>IČ</w:t>
      </w:r>
      <w:r w:rsidR="0028278B">
        <w:rPr>
          <w:rFonts w:asciiTheme="minorHAnsi" w:hAnsiTheme="minorHAnsi" w:cs="Arial"/>
          <w:sz w:val="22"/>
          <w:szCs w:val="22"/>
        </w:rPr>
        <w:t>:</w:t>
      </w:r>
      <w:r w:rsidR="00DA5D3A">
        <w:rPr>
          <w:rFonts w:asciiTheme="minorHAnsi" w:hAnsiTheme="minorHAnsi" w:cs="Arial"/>
          <w:sz w:val="22"/>
          <w:szCs w:val="22"/>
        </w:rPr>
        <w:t xml:space="preserve"> </w:t>
      </w:r>
      <w:r w:rsidR="00DD62A0">
        <w:rPr>
          <w:rFonts w:asciiTheme="minorHAnsi" w:hAnsiTheme="minorHAnsi" w:cs="Arial"/>
          <w:sz w:val="22"/>
          <w:szCs w:val="22"/>
        </w:rPr>
        <w:t xml:space="preserve">002 </w:t>
      </w:r>
      <w:r w:rsidR="00DA5D3A">
        <w:rPr>
          <w:rFonts w:asciiTheme="minorHAnsi" w:hAnsiTheme="minorHAnsi" w:cs="Arial"/>
          <w:sz w:val="22"/>
          <w:szCs w:val="22"/>
        </w:rPr>
        <w:t>62</w:t>
      </w:r>
      <w:r w:rsidR="00DD62A0">
        <w:rPr>
          <w:rFonts w:asciiTheme="minorHAnsi" w:hAnsiTheme="minorHAnsi" w:cs="Arial"/>
          <w:sz w:val="22"/>
          <w:szCs w:val="22"/>
        </w:rPr>
        <w:t xml:space="preserve"> </w:t>
      </w:r>
      <w:r w:rsidR="00DA5D3A">
        <w:rPr>
          <w:rFonts w:asciiTheme="minorHAnsi" w:hAnsiTheme="minorHAnsi" w:cs="Arial"/>
          <w:sz w:val="22"/>
          <w:szCs w:val="22"/>
        </w:rPr>
        <w:t>978</w:t>
      </w:r>
    </w:p>
    <w:p w:rsidR="000C22B0" w:rsidRPr="0028278B" w:rsidRDefault="000C22B0" w:rsidP="000C22B0">
      <w:pPr>
        <w:tabs>
          <w:tab w:val="num" w:pos="709"/>
        </w:tabs>
        <w:ind w:left="709" w:right="49"/>
        <w:jc w:val="both"/>
        <w:rPr>
          <w:rFonts w:asciiTheme="minorHAnsi" w:hAnsiTheme="minorHAnsi" w:cs="Arial"/>
          <w:sz w:val="22"/>
          <w:szCs w:val="22"/>
        </w:rPr>
      </w:pPr>
      <w:r w:rsidRPr="0028278B">
        <w:rPr>
          <w:rFonts w:asciiTheme="minorHAnsi" w:hAnsiTheme="minorHAnsi" w:cs="Arial"/>
          <w:sz w:val="22"/>
          <w:szCs w:val="22"/>
        </w:rPr>
        <w:t>Projektant</w:t>
      </w:r>
      <w:r w:rsidRPr="0028278B">
        <w:rPr>
          <w:rFonts w:asciiTheme="minorHAnsi" w:hAnsiTheme="minorHAnsi" w:cs="Arial"/>
          <w:sz w:val="22"/>
          <w:szCs w:val="22"/>
        </w:rPr>
        <w:tab/>
        <w:t>:</w:t>
      </w:r>
      <w:r w:rsidRPr="0028278B">
        <w:rPr>
          <w:rFonts w:asciiTheme="minorHAnsi" w:hAnsiTheme="minorHAnsi" w:cs="Arial"/>
          <w:sz w:val="22"/>
          <w:szCs w:val="22"/>
        </w:rPr>
        <w:tab/>
      </w:r>
      <w:r w:rsidRPr="0028278B">
        <w:rPr>
          <w:rFonts w:asciiTheme="minorHAnsi" w:hAnsiTheme="minorHAnsi" w:cs="Arial"/>
          <w:sz w:val="22"/>
          <w:szCs w:val="22"/>
        </w:rPr>
        <w:tab/>
        <w:t>Jiří Toman, Stračenská 614, 411 08 Štětí</w:t>
      </w:r>
    </w:p>
    <w:p w:rsidR="000C22B0" w:rsidRPr="0028278B" w:rsidRDefault="000C22B0" w:rsidP="000C22B0">
      <w:pPr>
        <w:tabs>
          <w:tab w:val="num" w:pos="709"/>
          <w:tab w:val="num" w:pos="1069"/>
        </w:tabs>
        <w:ind w:left="709" w:right="49"/>
        <w:jc w:val="both"/>
        <w:rPr>
          <w:rFonts w:asciiTheme="minorHAnsi" w:hAnsiTheme="minorHAnsi" w:cs="Arial"/>
          <w:sz w:val="22"/>
          <w:szCs w:val="22"/>
        </w:rPr>
      </w:pPr>
      <w:r w:rsidRPr="0028278B">
        <w:rPr>
          <w:rFonts w:asciiTheme="minorHAnsi" w:hAnsiTheme="minorHAnsi" w:cs="Arial"/>
          <w:sz w:val="22"/>
          <w:szCs w:val="22"/>
        </w:rPr>
        <w:tab/>
      </w:r>
      <w:r w:rsidRPr="0028278B">
        <w:rPr>
          <w:rFonts w:asciiTheme="minorHAnsi" w:hAnsiTheme="minorHAnsi" w:cs="Arial"/>
          <w:sz w:val="22"/>
          <w:szCs w:val="22"/>
        </w:rPr>
        <w:tab/>
      </w:r>
      <w:r w:rsidRPr="0028278B">
        <w:rPr>
          <w:rFonts w:asciiTheme="minorHAnsi" w:hAnsiTheme="minorHAnsi" w:cs="Arial"/>
          <w:sz w:val="22"/>
          <w:szCs w:val="22"/>
        </w:rPr>
        <w:tab/>
      </w:r>
      <w:r w:rsidRPr="0028278B">
        <w:rPr>
          <w:rFonts w:asciiTheme="minorHAnsi" w:hAnsiTheme="minorHAnsi" w:cs="Arial"/>
          <w:sz w:val="22"/>
          <w:szCs w:val="22"/>
        </w:rPr>
        <w:tab/>
      </w:r>
      <w:r w:rsidRPr="0028278B">
        <w:rPr>
          <w:rFonts w:asciiTheme="minorHAnsi" w:hAnsiTheme="minorHAnsi" w:cs="Arial"/>
          <w:sz w:val="22"/>
          <w:szCs w:val="22"/>
        </w:rPr>
        <w:tab/>
        <w:t>IČ</w:t>
      </w:r>
      <w:r w:rsidR="008152EF">
        <w:rPr>
          <w:rFonts w:asciiTheme="minorHAnsi" w:hAnsiTheme="minorHAnsi" w:cs="Arial"/>
          <w:sz w:val="22"/>
          <w:szCs w:val="22"/>
        </w:rPr>
        <w:t>:</w:t>
      </w:r>
      <w:r w:rsidRPr="0028278B">
        <w:rPr>
          <w:rFonts w:asciiTheme="minorHAnsi" w:hAnsiTheme="minorHAnsi" w:cs="Arial"/>
          <w:sz w:val="22"/>
          <w:szCs w:val="22"/>
        </w:rPr>
        <w:t xml:space="preserve"> </w:t>
      </w:r>
      <w:r w:rsidR="00DA5D3A">
        <w:rPr>
          <w:rFonts w:asciiTheme="minorHAnsi" w:hAnsiTheme="minorHAnsi" w:cs="Arial"/>
          <w:sz w:val="22"/>
          <w:szCs w:val="22"/>
        </w:rPr>
        <w:t xml:space="preserve"> </w:t>
      </w:r>
      <w:r w:rsidRPr="0028278B">
        <w:rPr>
          <w:rFonts w:asciiTheme="minorHAnsi" w:hAnsiTheme="minorHAnsi" w:cs="Arial"/>
          <w:sz w:val="22"/>
          <w:szCs w:val="22"/>
        </w:rPr>
        <w:t>627 74 271</w:t>
      </w:r>
    </w:p>
    <w:p w:rsidR="000C22B0" w:rsidRDefault="000C22B0" w:rsidP="000C22B0">
      <w:pPr>
        <w:pStyle w:val="Nadpis2"/>
        <w:keepNext/>
        <w:numPr>
          <w:ilvl w:val="0"/>
          <w:numId w:val="31"/>
        </w:numPr>
        <w:spacing w:line="240" w:lineRule="auto"/>
        <w:jc w:val="both"/>
        <w:rPr>
          <w:rFonts w:ascii="Times New Roman" w:hAnsi="Times New Roman"/>
          <w:sz w:val="32"/>
          <w:szCs w:val="32"/>
          <w:u w:val="single"/>
        </w:rPr>
      </w:pPr>
      <w:r w:rsidRPr="00C72EA3">
        <w:rPr>
          <w:rFonts w:ascii="Times New Roman" w:hAnsi="Times New Roman"/>
          <w:sz w:val="32"/>
          <w:szCs w:val="32"/>
          <w:u w:val="single"/>
        </w:rPr>
        <w:t>TECHNICKÁ ZPRÁVA</w:t>
      </w:r>
    </w:p>
    <w:p w:rsidR="000C22B0" w:rsidRDefault="000C22B0" w:rsidP="000C22B0"/>
    <w:p w:rsidR="000C22B0" w:rsidRPr="00A531A2" w:rsidRDefault="000C22B0" w:rsidP="005D3329">
      <w:pPr>
        <w:numPr>
          <w:ilvl w:val="1"/>
          <w:numId w:val="31"/>
        </w:numPr>
        <w:spacing w:before="100" w:beforeAutospacing="1" w:after="0" w:line="240" w:lineRule="auto"/>
        <w:ind w:left="709" w:right="51" w:hanging="493"/>
        <w:jc w:val="both"/>
        <w:rPr>
          <w:rFonts w:asciiTheme="majorHAnsi" w:hAnsiTheme="majorHAnsi" w:cs="Arial"/>
          <w:b/>
          <w:bCs/>
          <w:sz w:val="24"/>
          <w:szCs w:val="24"/>
          <w:u w:val="single"/>
        </w:rPr>
      </w:pPr>
      <w:r w:rsidRPr="00A531A2">
        <w:rPr>
          <w:rFonts w:asciiTheme="majorHAnsi" w:hAnsiTheme="majorHAnsi" w:cs="Arial"/>
          <w:b/>
          <w:bCs/>
          <w:sz w:val="24"/>
          <w:szCs w:val="24"/>
          <w:u w:val="single"/>
        </w:rPr>
        <w:t>ROZSAH ŘEŠENÍ</w:t>
      </w:r>
    </w:p>
    <w:p w:rsidR="00A531A2" w:rsidRDefault="00A531A2" w:rsidP="000C22B0">
      <w:pPr>
        <w:tabs>
          <w:tab w:val="num" w:pos="1069"/>
        </w:tabs>
        <w:ind w:left="1418" w:right="49"/>
        <w:jc w:val="both"/>
        <w:rPr>
          <w:rFonts w:asciiTheme="minorHAnsi" w:hAnsiTheme="minorHAnsi" w:cs="Arial"/>
          <w:sz w:val="22"/>
        </w:rPr>
      </w:pPr>
    </w:p>
    <w:p w:rsidR="000C22B0" w:rsidRPr="0028278B" w:rsidRDefault="00641599" w:rsidP="005D3329">
      <w:pPr>
        <w:tabs>
          <w:tab w:val="num" w:pos="1069"/>
        </w:tabs>
        <w:ind w:left="709" w:right="49"/>
        <w:jc w:val="both"/>
        <w:rPr>
          <w:rFonts w:asciiTheme="minorHAnsi" w:hAnsiTheme="minorHAnsi" w:cs="Arial"/>
          <w:sz w:val="22"/>
        </w:rPr>
      </w:pPr>
      <w:r w:rsidRPr="0028278B">
        <w:rPr>
          <w:rFonts w:asciiTheme="minorHAnsi" w:hAnsiTheme="minorHAnsi" w:cs="Arial"/>
          <w:sz w:val="22"/>
        </w:rPr>
        <w:t xml:space="preserve">Tato dokumentace </w:t>
      </w:r>
      <w:r w:rsidR="000C22B0" w:rsidRPr="0028278B">
        <w:rPr>
          <w:rFonts w:asciiTheme="minorHAnsi" w:hAnsiTheme="minorHAnsi" w:cs="Arial"/>
          <w:sz w:val="22"/>
        </w:rPr>
        <w:t xml:space="preserve">řeší </w:t>
      </w:r>
      <w:r w:rsidR="004F07E8">
        <w:rPr>
          <w:rFonts w:asciiTheme="minorHAnsi" w:hAnsiTheme="minorHAnsi" w:cs="Arial"/>
          <w:sz w:val="22"/>
        </w:rPr>
        <w:t>přívod</w:t>
      </w:r>
      <w:r w:rsidR="00382636">
        <w:rPr>
          <w:rFonts w:asciiTheme="minorHAnsi" w:hAnsiTheme="minorHAnsi" w:cs="Arial"/>
          <w:sz w:val="22"/>
        </w:rPr>
        <w:t>y</w:t>
      </w:r>
      <w:r w:rsidR="00A97039">
        <w:rPr>
          <w:rFonts w:asciiTheme="minorHAnsi" w:hAnsiTheme="minorHAnsi" w:cs="Arial"/>
          <w:sz w:val="22"/>
        </w:rPr>
        <w:t xml:space="preserve"> elektro pro </w:t>
      </w:r>
      <w:r w:rsidR="00382636">
        <w:rPr>
          <w:rFonts w:asciiTheme="minorHAnsi" w:hAnsiTheme="minorHAnsi" w:cs="Arial"/>
          <w:sz w:val="22"/>
        </w:rPr>
        <w:t>dvě čerpadla pro odčerpávání z jímky</w:t>
      </w:r>
      <w:r w:rsidR="00D27BE2">
        <w:rPr>
          <w:rFonts w:asciiTheme="minorHAnsi" w:hAnsiTheme="minorHAnsi" w:cs="Arial"/>
          <w:sz w:val="22"/>
        </w:rPr>
        <w:t xml:space="preserve"> ve sportovním </w:t>
      </w:r>
      <w:r w:rsidR="00EC33B3">
        <w:rPr>
          <w:rFonts w:asciiTheme="minorHAnsi" w:hAnsiTheme="minorHAnsi" w:cs="Arial"/>
          <w:sz w:val="22"/>
        </w:rPr>
        <w:t>areálu</w:t>
      </w:r>
      <w:r w:rsidR="004F07E8">
        <w:rPr>
          <w:rFonts w:asciiTheme="minorHAnsi" w:hAnsiTheme="minorHAnsi" w:cs="Arial"/>
          <w:sz w:val="22"/>
        </w:rPr>
        <w:t>.</w:t>
      </w:r>
    </w:p>
    <w:p w:rsidR="000C22B0" w:rsidRPr="00A531A2" w:rsidRDefault="000C22B0" w:rsidP="005D3329">
      <w:pPr>
        <w:numPr>
          <w:ilvl w:val="1"/>
          <w:numId w:val="31"/>
        </w:numPr>
        <w:spacing w:before="100" w:beforeAutospacing="1" w:after="0" w:line="240" w:lineRule="auto"/>
        <w:ind w:left="709" w:right="51" w:hanging="493"/>
        <w:jc w:val="both"/>
        <w:rPr>
          <w:rFonts w:asciiTheme="majorHAnsi" w:hAnsiTheme="majorHAnsi" w:cs="Arial"/>
          <w:b/>
          <w:bCs/>
          <w:sz w:val="24"/>
          <w:szCs w:val="24"/>
          <w:u w:val="single"/>
        </w:rPr>
      </w:pPr>
      <w:r w:rsidRPr="00A531A2">
        <w:rPr>
          <w:rFonts w:asciiTheme="majorHAnsi" w:hAnsiTheme="majorHAnsi" w:cs="Arial"/>
          <w:b/>
          <w:bCs/>
          <w:sz w:val="24"/>
          <w:szCs w:val="24"/>
          <w:u w:val="single"/>
        </w:rPr>
        <w:t>VÝCHOZÍ PROJEKTOVÉ PODKLADY</w:t>
      </w:r>
    </w:p>
    <w:p w:rsidR="000C22B0" w:rsidRDefault="000C22B0" w:rsidP="000C22B0">
      <w:pPr>
        <w:ind w:right="49"/>
        <w:jc w:val="both"/>
        <w:rPr>
          <w:rFonts w:ascii="Arial" w:hAnsi="Arial" w:cs="Arial"/>
          <w:sz w:val="22"/>
        </w:rPr>
      </w:pPr>
    </w:p>
    <w:p w:rsidR="0028278B" w:rsidRPr="0028278B" w:rsidRDefault="0028278B" w:rsidP="005D3329">
      <w:pPr>
        <w:numPr>
          <w:ilvl w:val="0"/>
          <w:numId w:val="10"/>
        </w:numPr>
        <w:tabs>
          <w:tab w:val="clear" w:pos="1778"/>
          <w:tab w:val="num" w:pos="709"/>
          <w:tab w:val="num" w:pos="1069"/>
        </w:tabs>
        <w:spacing w:after="0" w:line="240" w:lineRule="auto"/>
        <w:ind w:left="720" w:right="49" w:firstLine="131"/>
        <w:jc w:val="both"/>
        <w:rPr>
          <w:rFonts w:asciiTheme="minorHAnsi" w:hAnsiTheme="minorHAnsi" w:cs="Arial"/>
          <w:sz w:val="22"/>
          <w:szCs w:val="22"/>
        </w:rPr>
      </w:pPr>
      <w:r w:rsidRPr="0028278B">
        <w:rPr>
          <w:rFonts w:asciiTheme="minorHAnsi" w:hAnsiTheme="minorHAnsi" w:cs="Arial"/>
          <w:sz w:val="22"/>
          <w:szCs w:val="22"/>
        </w:rPr>
        <w:t>stavební výkresy a technické podklady</w:t>
      </w:r>
    </w:p>
    <w:p w:rsidR="008B3B13" w:rsidRPr="00BC461A" w:rsidRDefault="008B3B13" w:rsidP="005D3329">
      <w:pPr>
        <w:numPr>
          <w:ilvl w:val="2"/>
          <w:numId w:val="10"/>
        </w:numPr>
        <w:tabs>
          <w:tab w:val="clear" w:pos="3218"/>
          <w:tab w:val="num" w:pos="709"/>
          <w:tab w:val="num" w:pos="1069"/>
          <w:tab w:val="num" w:pos="2160"/>
          <w:tab w:val="left" w:pos="4253"/>
        </w:tabs>
        <w:spacing w:after="0" w:line="240" w:lineRule="auto"/>
        <w:ind w:left="2160" w:right="49"/>
        <w:jc w:val="both"/>
        <w:rPr>
          <w:rFonts w:asciiTheme="minorHAnsi" w:hAnsiTheme="minorHAnsi" w:cs="Arial"/>
          <w:sz w:val="22"/>
          <w:szCs w:val="22"/>
        </w:rPr>
      </w:pPr>
      <w:r w:rsidRPr="00BC461A">
        <w:rPr>
          <w:rFonts w:asciiTheme="minorHAnsi" w:hAnsiTheme="minorHAnsi" w:cs="Arial"/>
          <w:sz w:val="22"/>
          <w:szCs w:val="22"/>
        </w:rPr>
        <w:t>ČSN normy a související předpisy, platné v době zpracování projektu</w:t>
      </w:r>
    </w:p>
    <w:p w:rsidR="008B3B13" w:rsidRPr="00BC461A" w:rsidRDefault="008B3B13" w:rsidP="005D3329">
      <w:pPr>
        <w:numPr>
          <w:ilvl w:val="2"/>
          <w:numId w:val="10"/>
        </w:numPr>
        <w:tabs>
          <w:tab w:val="clear" w:pos="3218"/>
          <w:tab w:val="num" w:pos="709"/>
          <w:tab w:val="num" w:pos="1069"/>
          <w:tab w:val="num" w:pos="2160"/>
          <w:tab w:val="left" w:pos="4253"/>
        </w:tabs>
        <w:spacing w:after="0" w:line="240" w:lineRule="auto"/>
        <w:ind w:left="2160" w:right="49"/>
        <w:jc w:val="both"/>
        <w:rPr>
          <w:rFonts w:asciiTheme="minorHAnsi" w:hAnsiTheme="minorHAnsi" w:cs="Arial"/>
          <w:sz w:val="22"/>
          <w:szCs w:val="22"/>
        </w:rPr>
      </w:pPr>
      <w:r w:rsidRPr="00BC461A">
        <w:rPr>
          <w:rFonts w:asciiTheme="minorHAnsi" w:hAnsiTheme="minorHAnsi" w:cs="Arial"/>
          <w:sz w:val="22"/>
          <w:szCs w:val="22"/>
        </w:rPr>
        <w:t>ČSN 33 2000-4-41</w:t>
      </w:r>
      <w:r w:rsidRPr="00BC461A">
        <w:rPr>
          <w:rFonts w:asciiTheme="minorHAnsi" w:hAnsiTheme="minorHAnsi" w:cs="Arial"/>
          <w:sz w:val="22"/>
          <w:szCs w:val="22"/>
        </w:rPr>
        <w:tab/>
        <w:t>Ochrana před úrazem elektrickým proudem</w:t>
      </w:r>
    </w:p>
    <w:p w:rsidR="008B3B13" w:rsidRPr="00BC461A" w:rsidRDefault="008B3B13" w:rsidP="005D3329">
      <w:pPr>
        <w:pStyle w:val="Odstavecseseznamem"/>
        <w:numPr>
          <w:ilvl w:val="2"/>
          <w:numId w:val="10"/>
        </w:numPr>
        <w:tabs>
          <w:tab w:val="clear" w:pos="3218"/>
          <w:tab w:val="num" w:pos="709"/>
          <w:tab w:val="num" w:pos="1069"/>
          <w:tab w:val="num" w:pos="2160"/>
          <w:tab w:val="left" w:pos="4253"/>
        </w:tabs>
        <w:spacing w:after="0" w:line="240" w:lineRule="auto"/>
        <w:ind w:left="2160" w:right="49"/>
        <w:jc w:val="both"/>
        <w:rPr>
          <w:rFonts w:asciiTheme="minorHAnsi" w:hAnsiTheme="minorHAnsi" w:cs="Arial"/>
          <w:sz w:val="22"/>
          <w:szCs w:val="22"/>
        </w:rPr>
      </w:pPr>
      <w:r w:rsidRPr="00BC461A">
        <w:rPr>
          <w:rFonts w:asciiTheme="minorHAnsi" w:hAnsiTheme="minorHAnsi" w:cs="Arial"/>
          <w:sz w:val="22"/>
          <w:szCs w:val="22"/>
        </w:rPr>
        <w:t>ČSN 33 2000-4-43</w:t>
      </w:r>
      <w:r w:rsidRPr="00BC461A">
        <w:rPr>
          <w:rFonts w:asciiTheme="minorHAnsi" w:hAnsiTheme="minorHAnsi" w:cs="Arial"/>
          <w:sz w:val="22"/>
          <w:szCs w:val="22"/>
        </w:rPr>
        <w:tab/>
        <w:t>Ochrana proti nadproudům</w:t>
      </w:r>
    </w:p>
    <w:p w:rsidR="008B3B13" w:rsidRPr="00BC461A" w:rsidRDefault="008B3B13" w:rsidP="005D3329">
      <w:pPr>
        <w:pStyle w:val="Odstavecseseznamem"/>
        <w:numPr>
          <w:ilvl w:val="2"/>
          <w:numId w:val="10"/>
        </w:numPr>
        <w:tabs>
          <w:tab w:val="clear" w:pos="3218"/>
          <w:tab w:val="num" w:pos="709"/>
          <w:tab w:val="num" w:pos="1069"/>
          <w:tab w:val="num" w:pos="2160"/>
          <w:tab w:val="left" w:pos="4253"/>
        </w:tabs>
        <w:spacing w:after="0" w:line="240" w:lineRule="auto"/>
        <w:ind w:left="2160" w:right="49"/>
        <w:jc w:val="both"/>
        <w:rPr>
          <w:rFonts w:asciiTheme="minorHAnsi" w:hAnsiTheme="minorHAnsi" w:cs="Arial"/>
          <w:sz w:val="22"/>
          <w:szCs w:val="22"/>
        </w:rPr>
      </w:pPr>
      <w:r w:rsidRPr="00BC461A">
        <w:rPr>
          <w:rFonts w:asciiTheme="minorHAnsi" w:hAnsiTheme="minorHAnsi" w:cs="Arial"/>
          <w:sz w:val="22"/>
          <w:szCs w:val="22"/>
        </w:rPr>
        <w:t>ČSN 33 2000-5-51</w:t>
      </w:r>
      <w:r w:rsidRPr="00BC461A">
        <w:rPr>
          <w:rFonts w:asciiTheme="minorHAnsi" w:hAnsiTheme="minorHAnsi" w:cs="Arial"/>
          <w:sz w:val="22"/>
          <w:szCs w:val="22"/>
        </w:rPr>
        <w:tab/>
        <w:t>Vnější vlivy, jejich určování a protokol o určení vnějších vlivů</w:t>
      </w:r>
    </w:p>
    <w:p w:rsidR="008B3B13" w:rsidRPr="00BC461A" w:rsidRDefault="008B3B13" w:rsidP="005D3329">
      <w:pPr>
        <w:pStyle w:val="Odstavecseseznamem"/>
        <w:numPr>
          <w:ilvl w:val="2"/>
          <w:numId w:val="10"/>
        </w:numPr>
        <w:tabs>
          <w:tab w:val="clear" w:pos="3218"/>
          <w:tab w:val="num" w:pos="709"/>
          <w:tab w:val="num" w:pos="1069"/>
          <w:tab w:val="num" w:pos="2160"/>
          <w:tab w:val="left" w:pos="4253"/>
        </w:tabs>
        <w:spacing w:after="0" w:line="240" w:lineRule="auto"/>
        <w:ind w:left="2160" w:right="49"/>
        <w:jc w:val="both"/>
        <w:rPr>
          <w:rFonts w:asciiTheme="minorHAnsi" w:hAnsiTheme="minorHAnsi" w:cs="Arial"/>
          <w:sz w:val="22"/>
          <w:szCs w:val="22"/>
        </w:rPr>
      </w:pPr>
      <w:r w:rsidRPr="00BC461A">
        <w:rPr>
          <w:rFonts w:asciiTheme="minorHAnsi" w:hAnsiTheme="minorHAnsi" w:cs="Arial"/>
          <w:sz w:val="22"/>
          <w:szCs w:val="22"/>
        </w:rPr>
        <w:t>ČSN 33 2000-5-54</w:t>
      </w:r>
      <w:r w:rsidRPr="00BC461A">
        <w:rPr>
          <w:rFonts w:asciiTheme="minorHAnsi" w:hAnsiTheme="minorHAnsi" w:cs="Arial"/>
          <w:sz w:val="22"/>
          <w:szCs w:val="22"/>
        </w:rPr>
        <w:tab/>
        <w:t>Uzemnění a ochranné vodiče</w:t>
      </w:r>
    </w:p>
    <w:p w:rsidR="008B3B13" w:rsidRPr="00BC461A" w:rsidRDefault="008B3B13" w:rsidP="005D3329">
      <w:pPr>
        <w:pStyle w:val="Odstavecseseznamem"/>
        <w:numPr>
          <w:ilvl w:val="2"/>
          <w:numId w:val="10"/>
        </w:numPr>
        <w:tabs>
          <w:tab w:val="clear" w:pos="3218"/>
          <w:tab w:val="num" w:pos="709"/>
          <w:tab w:val="num" w:pos="1069"/>
          <w:tab w:val="num" w:pos="2160"/>
          <w:tab w:val="left" w:pos="4253"/>
        </w:tabs>
        <w:spacing w:after="0" w:line="240" w:lineRule="auto"/>
        <w:ind w:left="2160" w:right="49"/>
        <w:jc w:val="both"/>
        <w:rPr>
          <w:rFonts w:asciiTheme="minorHAnsi" w:hAnsiTheme="minorHAnsi" w:cs="Arial"/>
          <w:sz w:val="22"/>
          <w:szCs w:val="22"/>
        </w:rPr>
      </w:pPr>
      <w:r w:rsidRPr="00BC461A">
        <w:rPr>
          <w:rFonts w:asciiTheme="minorHAnsi" w:hAnsiTheme="minorHAnsi" w:cs="Arial"/>
          <w:sz w:val="22"/>
          <w:szCs w:val="22"/>
        </w:rPr>
        <w:t>ČSN 33 2000-5-52</w:t>
      </w:r>
      <w:r w:rsidRPr="00BC461A">
        <w:rPr>
          <w:rFonts w:asciiTheme="minorHAnsi" w:hAnsiTheme="minorHAnsi" w:cs="Arial"/>
          <w:sz w:val="22"/>
          <w:szCs w:val="22"/>
        </w:rPr>
        <w:tab/>
        <w:t>Výběr a stavba elektrických vedení-výběr soustav a stavba</w:t>
      </w:r>
      <w:r>
        <w:rPr>
          <w:rFonts w:asciiTheme="minorHAnsi" w:hAnsiTheme="minorHAnsi" w:cs="Arial"/>
          <w:sz w:val="22"/>
          <w:szCs w:val="22"/>
        </w:rPr>
        <w:tab/>
        <w:t>vedení</w:t>
      </w:r>
    </w:p>
    <w:p w:rsidR="008B3B13" w:rsidRDefault="008B3B13" w:rsidP="005D3329">
      <w:pPr>
        <w:pStyle w:val="Odstavecseseznamem"/>
        <w:numPr>
          <w:ilvl w:val="2"/>
          <w:numId w:val="10"/>
        </w:numPr>
        <w:tabs>
          <w:tab w:val="clear" w:pos="3218"/>
          <w:tab w:val="num" w:pos="709"/>
          <w:tab w:val="num" w:pos="1069"/>
          <w:tab w:val="num" w:pos="2160"/>
          <w:tab w:val="left" w:pos="4253"/>
        </w:tabs>
        <w:spacing w:after="0" w:line="240" w:lineRule="auto"/>
        <w:ind w:left="2160" w:right="49"/>
        <w:jc w:val="both"/>
        <w:rPr>
          <w:rFonts w:asciiTheme="minorHAnsi" w:hAnsiTheme="minorHAnsi" w:cs="Arial"/>
          <w:sz w:val="22"/>
          <w:szCs w:val="22"/>
        </w:rPr>
      </w:pPr>
      <w:r w:rsidRPr="00BC461A">
        <w:rPr>
          <w:rFonts w:asciiTheme="minorHAnsi" w:hAnsiTheme="minorHAnsi" w:cs="Arial"/>
          <w:sz w:val="22"/>
          <w:szCs w:val="22"/>
        </w:rPr>
        <w:t>ČSN 73 6005</w:t>
      </w:r>
      <w:r w:rsidRPr="00BC461A">
        <w:rPr>
          <w:rFonts w:asciiTheme="minorHAnsi" w:hAnsiTheme="minorHAnsi" w:cs="Arial"/>
          <w:sz w:val="22"/>
          <w:szCs w:val="22"/>
        </w:rPr>
        <w:tab/>
        <w:t>Prostorová úprava vedení technického vybavení</w:t>
      </w:r>
    </w:p>
    <w:p w:rsidR="00473E84" w:rsidRPr="0028278B" w:rsidRDefault="00473E84" w:rsidP="005D3329">
      <w:pPr>
        <w:pStyle w:val="Odstavecseseznamem"/>
        <w:numPr>
          <w:ilvl w:val="2"/>
          <w:numId w:val="10"/>
        </w:numPr>
        <w:tabs>
          <w:tab w:val="clear" w:pos="3218"/>
          <w:tab w:val="num" w:pos="709"/>
          <w:tab w:val="num" w:pos="1069"/>
          <w:tab w:val="num" w:pos="2160"/>
          <w:tab w:val="left" w:pos="4253"/>
        </w:tabs>
        <w:spacing w:after="0" w:line="240" w:lineRule="auto"/>
        <w:ind w:left="2160" w:right="49"/>
        <w:jc w:val="both"/>
        <w:rPr>
          <w:rFonts w:asciiTheme="minorHAnsi" w:hAnsiTheme="minorHAnsi" w:cs="Arial"/>
          <w:sz w:val="22"/>
          <w:szCs w:val="22"/>
        </w:rPr>
      </w:pPr>
    </w:p>
    <w:p w:rsidR="0028278B" w:rsidRPr="0028278B" w:rsidRDefault="0028278B" w:rsidP="005D3329">
      <w:pPr>
        <w:pStyle w:val="Odstavecseseznamem"/>
        <w:tabs>
          <w:tab w:val="num" w:pos="709"/>
          <w:tab w:val="num" w:pos="1069"/>
          <w:tab w:val="left" w:pos="4253"/>
        </w:tabs>
        <w:ind w:left="1440" w:right="49"/>
        <w:jc w:val="both"/>
        <w:rPr>
          <w:rFonts w:asciiTheme="minorHAnsi" w:hAnsiTheme="minorHAnsi" w:cs="Arial"/>
          <w:sz w:val="22"/>
          <w:szCs w:val="22"/>
        </w:rPr>
      </w:pPr>
      <w:r w:rsidRPr="0028278B">
        <w:rPr>
          <w:rFonts w:asciiTheme="minorHAnsi" w:hAnsiTheme="minorHAnsi" w:cs="Arial"/>
          <w:sz w:val="22"/>
          <w:szCs w:val="22"/>
        </w:rPr>
        <w:t>a další související normy, aktuálně platné v době zpracování projektové dokumentace</w:t>
      </w:r>
    </w:p>
    <w:p w:rsidR="0028278B" w:rsidRPr="0028278B" w:rsidRDefault="0028278B" w:rsidP="005D3329">
      <w:pPr>
        <w:numPr>
          <w:ilvl w:val="0"/>
          <w:numId w:val="10"/>
        </w:numPr>
        <w:tabs>
          <w:tab w:val="clear" w:pos="1778"/>
          <w:tab w:val="num" w:pos="709"/>
          <w:tab w:val="num" w:pos="1069"/>
        </w:tabs>
        <w:spacing w:after="0" w:line="240" w:lineRule="auto"/>
        <w:ind w:left="720" w:right="49" w:firstLine="131"/>
        <w:jc w:val="both"/>
        <w:rPr>
          <w:rFonts w:asciiTheme="minorHAnsi" w:hAnsiTheme="minorHAnsi" w:cs="Arial"/>
          <w:sz w:val="22"/>
          <w:szCs w:val="22"/>
        </w:rPr>
      </w:pPr>
      <w:r w:rsidRPr="0028278B">
        <w:rPr>
          <w:rFonts w:asciiTheme="minorHAnsi" w:hAnsiTheme="minorHAnsi" w:cs="Arial"/>
          <w:sz w:val="22"/>
          <w:szCs w:val="22"/>
        </w:rPr>
        <w:t>požadavky investora</w:t>
      </w:r>
    </w:p>
    <w:p w:rsidR="0028278B" w:rsidRPr="0028278B" w:rsidRDefault="0028278B" w:rsidP="005D3329">
      <w:pPr>
        <w:numPr>
          <w:ilvl w:val="0"/>
          <w:numId w:val="10"/>
        </w:numPr>
        <w:tabs>
          <w:tab w:val="clear" w:pos="1778"/>
          <w:tab w:val="num" w:pos="709"/>
          <w:tab w:val="num" w:pos="1069"/>
        </w:tabs>
        <w:spacing w:after="0" w:line="240" w:lineRule="auto"/>
        <w:ind w:left="720" w:right="49" w:firstLine="131"/>
        <w:jc w:val="both"/>
        <w:rPr>
          <w:rFonts w:asciiTheme="minorHAnsi" w:hAnsiTheme="minorHAnsi" w:cs="Arial"/>
          <w:sz w:val="22"/>
          <w:szCs w:val="22"/>
        </w:rPr>
      </w:pPr>
      <w:r w:rsidRPr="0028278B">
        <w:rPr>
          <w:rFonts w:asciiTheme="minorHAnsi" w:hAnsiTheme="minorHAnsi" w:cs="Arial"/>
          <w:sz w:val="22"/>
          <w:szCs w:val="22"/>
        </w:rPr>
        <w:t xml:space="preserve">požadavky provozovatele </w:t>
      </w:r>
    </w:p>
    <w:p w:rsidR="0028278B" w:rsidRDefault="0028278B" w:rsidP="005D3329">
      <w:pPr>
        <w:numPr>
          <w:ilvl w:val="0"/>
          <w:numId w:val="10"/>
        </w:numPr>
        <w:tabs>
          <w:tab w:val="clear" w:pos="1778"/>
          <w:tab w:val="num" w:pos="709"/>
          <w:tab w:val="num" w:pos="1069"/>
        </w:tabs>
        <w:spacing w:after="0" w:line="240" w:lineRule="auto"/>
        <w:ind w:left="720" w:right="49" w:firstLine="131"/>
        <w:jc w:val="both"/>
        <w:rPr>
          <w:rFonts w:asciiTheme="minorHAnsi" w:hAnsiTheme="minorHAnsi" w:cs="Arial"/>
          <w:sz w:val="22"/>
          <w:szCs w:val="22"/>
        </w:rPr>
      </w:pPr>
      <w:r w:rsidRPr="0028278B">
        <w:rPr>
          <w:rFonts w:asciiTheme="minorHAnsi" w:hAnsiTheme="minorHAnsi" w:cs="Arial"/>
          <w:sz w:val="22"/>
          <w:szCs w:val="22"/>
        </w:rPr>
        <w:t>katalogy výrobců NN techniky</w:t>
      </w:r>
    </w:p>
    <w:p w:rsidR="005D3329" w:rsidRDefault="005D3329" w:rsidP="005D3329">
      <w:pPr>
        <w:tabs>
          <w:tab w:val="num" w:pos="1778"/>
        </w:tabs>
        <w:spacing w:after="0" w:line="240" w:lineRule="auto"/>
        <w:ind w:right="49"/>
        <w:jc w:val="both"/>
        <w:rPr>
          <w:rFonts w:asciiTheme="minorHAnsi" w:hAnsiTheme="minorHAnsi" w:cs="Arial"/>
          <w:sz w:val="22"/>
          <w:szCs w:val="22"/>
        </w:rPr>
      </w:pPr>
    </w:p>
    <w:p w:rsidR="005D3329" w:rsidRDefault="005D3329" w:rsidP="005D3329">
      <w:pPr>
        <w:tabs>
          <w:tab w:val="num" w:pos="1778"/>
        </w:tabs>
        <w:spacing w:after="0" w:line="240" w:lineRule="auto"/>
        <w:ind w:right="49"/>
        <w:jc w:val="both"/>
        <w:rPr>
          <w:rFonts w:asciiTheme="minorHAnsi" w:hAnsiTheme="minorHAnsi" w:cs="Arial"/>
          <w:sz w:val="22"/>
          <w:szCs w:val="22"/>
        </w:rPr>
      </w:pPr>
    </w:p>
    <w:p w:rsidR="005D3329" w:rsidRDefault="005D3329" w:rsidP="005D3329">
      <w:pPr>
        <w:tabs>
          <w:tab w:val="num" w:pos="1778"/>
        </w:tabs>
        <w:spacing w:after="0" w:line="240" w:lineRule="auto"/>
        <w:ind w:right="49"/>
        <w:jc w:val="both"/>
        <w:rPr>
          <w:rFonts w:asciiTheme="minorHAnsi" w:hAnsiTheme="minorHAnsi" w:cs="Arial"/>
          <w:sz w:val="22"/>
          <w:szCs w:val="22"/>
        </w:rPr>
      </w:pPr>
    </w:p>
    <w:p w:rsidR="005D3329" w:rsidRDefault="005D3329" w:rsidP="005D3329">
      <w:pPr>
        <w:tabs>
          <w:tab w:val="num" w:pos="1778"/>
        </w:tabs>
        <w:spacing w:after="0" w:line="240" w:lineRule="auto"/>
        <w:ind w:right="49"/>
        <w:jc w:val="both"/>
        <w:rPr>
          <w:rFonts w:asciiTheme="minorHAnsi" w:hAnsiTheme="minorHAnsi" w:cs="Arial"/>
          <w:sz w:val="22"/>
          <w:szCs w:val="22"/>
        </w:rPr>
      </w:pPr>
    </w:p>
    <w:p w:rsidR="005D3329" w:rsidRDefault="005D3329" w:rsidP="005D3329">
      <w:pPr>
        <w:tabs>
          <w:tab w:val="num" w:pos="1778"/>
        </w:tabs>
        <w:spacing w:after="0" w:line="240" w:lineRule="auto"/>
        <w:ind w:right="49"/>
        <w:jc w:val="both"/>
        <w:rPr>
          <w:rFonts w:asciiTheme="minorHAnsi" w:hAnsiTheme="minorHAnsi" w:cs="Arial"/>
          <w:sz w:val="22"/>
          <w:szCs w:val="22"/>
        </w:rPr>
      </w:pPr>
    </w:p>
    <w:p w:rsidR="005D3329" w:rsidRDefault="005D3329" w:rsidP="005D3329">
      <w:pPr>
        <w:tabs>
          <w:tab w:val="num" w:pos="1778"/>
        </w:tabs>
        <w:spacing w:after="0" w:line="240" w:lineRule="auto"/>
        <w:ind w:right="49"/>
        <w:jc w:val="both"/>
        <w:rPr>
          <w:rFonts w:asciiTheme="minorHAnsi" w:hAnsiTheme="minorHAnsi" w:cs="Arial"/>
          <w:sz w:val="22"/>
          <w:szCs w:val="22"/>
        </w:rPr>
      </w:pPr>
    </w:p>
    <w:p w:rsidR="005D3329" w:rsidRDefault="005D3329" w:rsidP="005D3329">
      <w:pPr>
        <w:tabs>
          <w:tab w:val="num" w:pos="1778"/>
        </w:tabs>
        <w:spacing w:after="0" w:line="240" w:lineRule="auto"/>
        <w:ind w:right="49"/>
        <w:jc w:val="both"/>
        <w:rPr>
          <w:rFonts w:asciiTheme="minorHAnsi" w:hAnsiTheme="minorHAnsi" w:cs="Arial"/>
          <w:sz w:val="22"/>
          <w:szCs w:val="22"/>
        </w:rPr>
      </w:pPr>
    </w:p>
    <w:p w:rsidR="000C22B0" w:rsidRDefault="000C22B0" w:rsidP="000C22B0">
      <w:pPr>
        <w:spacing w:before="100" w:beforeAutospacing="1"/>
        <w:ind w:left="1213" w:right="51"/>
        <w:jc w:val="both"/>
        <w:rPr>
          <w:rFonts w:ascii="Arial" w:hAnsi="Arial" w:cs="Arial"/>
          <w:b/>
          <w:bCs/>
          <w:sz w:val="25"/>
          <w:szCs w:val="25"/>
          <w:u w:val="single"/>
        </w:rPr>
      </w:pPr>
      <w:r>
        <w:rPr>
          <w:rFonts w:ascii="Arial" w:hAnsi="Arial" w:cs="Arial"/>
          <w:b/>
          <w:bCs/>
          <w:sz w:val="25"/>
          <w:szCs w:val="25"/>
          <w:u w:val="single"/>
        </w:rPr>
        <w:t>ZÁKLADNÍ TECHNICKÉ ÚDAJE</w:t>
      </w:r>
    </w:p>
    <w:p w:rsidR="000C22B0" w:rsidRPr="00A531A2" w:rsidRDefault="000C22B0" w:rsidP="000C22B0">
      <w:pPr>
        <w:numPr>
          <w:ilvl w:val="1"/>
          <w:numId w:val="31"/>
        </w:numPr>
        <w:spacing w:before="100" w:beforeAutospacing="1" w:after="0" w:line="240" w:lineRule="auto"/>
        <w:ind w:left="1213" w:right="51" w:hanging="493"/>
        <w:jc w:val="both"/>
        <w:rPr>
          <w:rFonts w:asciiTheme="majorHAnsi" w:hAnsiTheme="majorHAnsi" w:cs="Arial"/>
          <w:b/>
          <w:bCs/>
          <w:sz w:val="24"/>
          <w:szCs w:val="24"/>
          <w:u w:val="single"/>
        </w:rPr>
      </w:pPr>
      <w:r w:rsidRPr="00A531A2">
        <w:rPr>
          <w:rFonts w:asciiTheme="majorHAnsi" w:hAnsiTheme="majorHAnsi" w:cs="Arial"/>
          <w:b/>
          <w:bCs/>
          <w:sz w:val="24"/>
          <w:szCs w:val="24"/>
          <w:u w:val="single"/>
        </w:rPr>
        <w:t>NAPÁJECÍ SOUSTAVA</w:t>
      </w:r>
    </w:p>
    <w:p w:rsidR="00A531A2" w:rsidRDefault="00A531A2" w:rsidP="00A531A2">
      <w:pPr>
        <w:tabs>
          <w:tab w:val="num" w:pos="1069"/>
        </w:tabs>
        <w:spacing w:after="0"/>
        <w:ind w:left="1418" w:right="51"/>
        <w:jc w:val="both"/>
        <w:rPr>
          <w:rFonts w:asciiTheme="minorHAnsi" w:hAnsiTheme="minorHAnsi" w:cs="Arial"/>
          <w:sz w:val="22"/>
        </w:rPr>
      </w:pPr>
    </w:p>
    <w:p w:rsidR="00A531A2" w:rsidRDefault="004F07E8" w:rsidP="00524E79">
      <w:pPr>
        <w:tabs>
          <w:tab w:val="num" w:pos="1069"/>
        </w:tabs>
        <w:spacing w:after="0"/>
        <w:ind w:left="709" w:right="51"/>
        <w:jc w:val="both"/>
        <w:rPr>
          <w:rFonts w:asciiTheme="minorHAnsi" w:hAnsiTheme="minorHAnsi" w:cs="Arial"/>
          <w:sz w:val="22"/>
        </w:rPr>
      </w:pPr>
      <w:r>
        <w:rPr>
          <w:rFonts w:asciiTheme="minorHAnsi" w:hAnsiTheme="minorHAnsi" w:cs="Arial"/>
          <w:sz w:val="22"/>
        </w:rPr>
        <w:t>TN-</w:t>
      </w:r>
      <w:r w:rsidR="005D3329">
        <w:rPr>
          <w:rFonts w:asciiTheme="minorHAnsi" w:hAnsiTheme="minorHAnsi" w:cs="Arial"/>
          <w:sz w:val="22"/>
        </w:rPr>
        <w:t>S</w:t>
      </w:r>
      <w:r>
        <w:rPr>
          <w:rFonts w:asciiTheme="minorHAnsi" w:hAnsiTheme="minorHAnsi" w:cs="Arial"/>
          <w:sz w:val="22"/>
        </w:rPr>
        <w:t xml:space="preserve"> </w:t>
      </w:r>
      <w:r w:rsidR="000C22B0" w:rsidRPr="0028278B">
        <w:rPr>
          <w:rFonts w:asciiTheme="minorHAnsi" w:hAnsiTheme="minorHAnsi" w:cs="Arial"/>
          <w:sz w:val="22"/>
        </w:rPr>
        <w:t>400V, 50Hz</w:t>
      </w:r>
    </w:p>
    <w:p w:rsidR="000C22B0" w:rsidRDefault="000C22B0" w:rsidP="00524E79">
      <w:pPr>
        <w:tabs>
          <w:tab w:val="num" w:pos="1069"/>
        </w:tabs>
        <w:ind w:left="709" w:right="49"/>
        <w:jc w:val="both"/>
        <w:rPr>
          <w:rFonts w:asciiTheme="minorHAnsi" w:hAnsiTheme="minorHAnsi" w:cs="Arial"/>
          <w:sz w:val="22"/>
        </w:rPr>
      </w:pPr>
      <w:r w:rsidRPr="0028278B">
        <w:rPr>
          <w:rFonts w:asciiTheme="minorHAnsi" w:hAnsiTheme="minorHAnsi" w:cs="Arial"/>
          <w:sz w:val="22"/>
        </w:rPr>
        <w:t xml:space="preserve">Připojení </w:t>
      </w:r>
      <w:r w:rsidR="00DF2A20">
        <w:rPr>
          <w:rFonts w:asciiTheme="minorHAnsi" w:hAnsiTheme="minorHAnsi" w:cs="Arial"/>
          <w:sz w:val="22"/>
        </w:rPr>
        <w:t>rozvaděče R</w:t>
      </w:r>
      <w:r w:rsidR="005D3329">
        <w:rPr>
          <w:rFonts w:asciiTheme="minorHAnsi" w:hAnsiTheme="minorHAnsi" w:cs="Arial"/>
          <w:sz w:val="22"/>
        </w:rPr>
        <w:t>Š-0</w:t>
      </w:r>
      <w:r w:rsidR="006459CC">
        <w:rPr>
          <w:rFonts w:asciiTheme="minorHAnsi" w:hAnsiTheme="minorHAnsi" w:cs="Arial"/>
          <w:sz w:val="22"/>
        </w:rPr>
        <w:t>1</w:t>
      </w:r>
      <w:r w:rsidR="005D3329">
        <w:rPr>
          <w:rFonts w:asciiTheme="minorHAnsi" w:hAnsiTheme="minorHAnsi" w:cs="Arial"/>
          <w:sz w:val="22"/>
        </w:rPr>
        <w:t xml:space="preserve"> v šachtě </w:t>
      </w:r>
      <w:r w:rsidR="00EC33B3">
        <w:rPr>
          <w:rFonts w:asciiTheme="minorHAnsi" w:hAnsiTheme="minorHAnsi" w:cs="Arial"/>
          <w:sz w:val="22"/>
        </w:rPr>
        <w:t xml:space="preserve">pro </w:t>
      </w:r>
      <w:r w:rsidR="004F07E8">
        <w:rPr>
          <w:rFonts w:asciiTheme="minorHAnsi" w:hAnsiTheme="minorHAnsi" w:cs="Arial"/>
          <w:sz w:val="22"/>
        </w:rPr>
        <w:t xml:space="preserve">závlahový systém </w:t>
      </w:r>
      <w:r w:rsidR="005D3329">
        <w:rPr>
          <w:rFonts w:asciiTheme="minorHAnsi" w:hAnsiTheme="minorHAnsi" w:cs="Arial"/>
          <w:sz w:val="22"/>
        </w:rPr>
        <w:t xml:space="preserve">a havarijní odčerpávání </w:t>
      </w:r>
      <w:r w:rsidR="00DF2A20">
        <w:rPr>
          <w:rFonts w:asciiTheme="minorHAnsi" w:hAnsiTheme="minorHAnsi" w:cs="Arial"/>
          <w:sz w:val="22"/>
        </w:rPr>
        <w:t xml:space="preserve">bude </w:t>
      </w:r>
      <w:r w:rsidR="005D3329">
        <w:rPr>
          <w:rFonts w:asciiTheme="minorHAnsi" w:hAnsiTheme="minorHAnsi" w:cs="Arial"/>
          <w:sz w:val="22"/>
        </w:rPr>
        <w:t>ze stávajícího elektro</w:t>
      </w:r>
      <w:r w:rsidR="000C5EE0">
        <w:rPr>
          <w:rFonts w:asciiTheme="minorHAnsi" w:hAnsiTheme="minorHAnsi" w:cs="Arial"/>
          <w:sz w:val="22"/>
        </w:rPr>
        <w:t xml:space="preserve"> rozvaděče </w:t>
      </w:r>
      <w:r w:rsidR="005D3329">
        <w:rPr>
          <w:rFonts w:asciiTheme="minorHAnsi" w:hAnsiTheme="minorHAnsi" w:cs="Arial"/>
          <w:sz w:val="22"/>
        </w:rPr>
        <w:t>RS-04 umístěného na chodbě školy.</w:t>
      </w:r>
      <w:r w:rsidR="000C5EE0">
        <w:rPr>
          <w:rFonts w:asciiTheme="minorHAnsi" w:hAnsiTheme="minorHAnsi" w:cs="Arial"/>
          <w:sz w:val="22"/>
        </w:rPr>
        <w:t xml:space="preserve"> </w:t>
      </w:r>
      <w:r w:rsidR="00EC33B3">
        <w:rPr>
          <w:rFonts w:asciiTheme="minorHAnsi" w:hAnsiTheme="minorHAnsi" w:cs="Arial"/>
          <w:sz w:val="22"/>
        </w:rPr>
        <w:t>Hlavní přívodní vedení</w:t>
      </w:r>
      <w:r w:rsidR="00F87E03">
        <w:rPr>
          <w:rFonts w:asciiTheme="minorHAnsi" w:hAnsiTheme="minorHAnsi" w:cs="Arial"/>
          <w:sz w:val="22"/>
        </w:rPr>
        <w:t xml:space="preserve"> </w:t>
      </w:r>
      <w:r w:rsidR="00657547">
        <w:rPr>
          <w:rFonts w:asciiTheme="minorHAnsi" w:hAnsiTheme="minorHAnsi" w:cs="Arial"/>
          <w:sz w:val="22"/>
        </w:rPr>
        <w:t xml:space="preserve">k čerpadlům bude </w:t>
      </w:r>
      <w:r w:rsidR="006459CC">
        <w:rPr>
          <w:rFonts w:asciiTheme="minorHAnsi" w:hAnsiTheme="minorHAnsi" w:cs="Arial"/>
          <w:sz w:val="22"/>
        </w:rPr>
        <w:t>kabel</w:t>
      </w:r>
      <w:r w:rsidR="00657547">
        <w:rPr>
          <w:rFonts w:asciiTheme="minorHAnsi" w:hAnsiTheme="minorHAnsi" w:cs="Arial"/>
          <w:sz w:val="22"/>
        </w:rPr>
        <w:t>y</w:t>
      </w:r>
      <w:r w:rsidR="006459CC">
        <w:rPr>
          <w:rFonts w:asciiTheme="minorHAnsi" w:hAnsiTheme="minorHAnsi" w:cs="Arial"/>
          <w:sz w:val="22"/>
        </w:rPr>
        <w:t xml:space="preserve"> CYKY-J </w:t>
      </w:r>
      <w:r w:rsidR="00657547">
        <w:rPr>
          <w:rFonts w:asciiTheme="minorHAnsi" w:hAnsiTheme="minorHAnsi" w:cs="Arial"/>
          <w:sz w:val="22"/>
        </w:rPr>
        <w:t>3x2,5</w:t>
      </w:r>
      <w:r w:rsidRPr="0028278B">
        <w:rPr>
          <w:rFonts w:asciiTheme="minorHAnsi" w:hAnsiTheme="minorHAnsi" w:cs="Arial"/>
          <w:sz w:val="22"/>
        </w:rPr>
        <w:t>mm2.</w:t>
      </w:r>
      <w:r w:rsidR="00F87E03">
        <w:rPr>
          <w:rFonts w:asciiTheme="minorHAnsi" w:hAnsiTheme="minorHAnsi" w:cs="Arial"/>
          <w:sz w:val="22"/>
        </w:rPr>
        <w:t xml:space="preserve"> </w:t>
      </w:r>
      <w:r w:rsidRPr="0028278B">
        <w:rPr>
          <w:rFonts w:asciiTheme="minorHAnsi" w:hAnsiTheme="minorHAnsi" w:cs="Arial"/>
          <w:sz w:val="22"/>
        </w:rPr>
        <w:t>Kabel</w:t>
      </w:r>
      <w:r w:rsidR="00657547">
        <w:rPr>
          <w:rFonts w:asciiTheme="minorHAnsi" w:hAnsiTheme="minorHAnsi" w:cs="Arial"/>
          <w:sz w:val="22"/>
        </w:rPr>
        <w:t>y</w:t>
      </w:r>
      <w:r w:rsidRPr="0028278B">
        <w:rPr>
          <w:rFonts w:asciiTheme="minorHAnsi" w:hAnsiTheme="minorHAnsi" w:cs="Arial"/>
          <w:sz w:val="22"/>
        </w:rPr>
        <w:t xml:space="preserve"> bud</w:t>
      </w:r>
      <w:r w:rsidR="00657547">
        <w:rPr>
          <w:rFonts w:asciiTheme="minorHAnsi" w:hAnsiTheme="minorHAnsi" w:cs="Arial"/>
          <w:sz w:val="22"/>
        </w:rPr>
        <w:t>ou</w:t>
      </w:r>
      <w:r w:rsidR="00C168BC">
        <w:rPr>
          <w:rFonts w:asciiTheme="minorHAnsi" w:hAnsiTheme="minorHAnsi" w:cs="Arial"/>
          <w:sz w:val="22"/>
        </w:rPr>
        <w:t xml:space="preserve"> </w:t>
      </w:r>
      <w:r w:rsidR="00F87E03">
        <w:rPr>
          <w:rFonts w:asciiTheme="minorHAnsi" w:hAnsiTheme="minorHAnsi" w:cs="Arial"/>
          <w:sz w:val="22"/>
        </w:rPr>
        <w:t>z rozvaděče RS-04 veden</w:t>
      </w:r>
      <w:r w:rsidR="00657547">
        <w:rPr>
          <w:rFonts w:asciiTheme="minorHAnsi" w:hAnsiTheme="minorHAnsi" w:cs="Arial"/>
          <w:sz w:val="22"/>
        </w:rPr>
        <w:t>y</w:t>
      </w:r>
      <w:r w:rsidR="00F87E03">
        <w:rPr>
          <w:rFonts w:asciiTheme="minorHAnsi" w:hAnsiTheme="minorHAnsi" w:cs="Arial"/>
          <w:sz w:val="22"/>
        </w:rPr>
        <w:t xml:space="preserve"> pod omítkou a pod stropem přes chodbu a přes místnost WC, kde bud</w:t>
      </w:r>
      <w:r w:rsidR="00657547">
        <w:rPr>
          <w:rFonts w:asciiTheme="minorHAnsi" w:hAnsiTheme="minorHAnsi" w:cs="Arial"/>
          <w:sz w:val="22"/>
        </w:rPr>
        <w:t>ou</w:t>
      </w:r>
      <w:r w:rsidR="00F87E03">
        <w:rPr>
          <w:rFonts w:asciiTheme="minorHAnsi" w:hAnsiTheme="minorHAnsi" w:cs="Arial"/>
          <w:sz w:val="22"/>
        </w:rPr>
        <w:t xml:space="preserve"> sestupným vedením sveden</w:t>
      </w:r>
      <w:r w:rsidR="00657547">
        <w:rPr>
          <w:rFonts w:asciiTheme="minorHAnsi" w:hAnsiTheme="minorHAnsi" w:cs="Arial"/>
          <w:sz w:val="22"/>
        </w:rPr>
        <w:t>y</w:t>
      </w:r>
      <w:r w:rsidR="00F87E03">
        <w:rPr>
          <w:rFonts w:asciiTheme="minorHAnsi" w:hAnsiTheme="minorHAnsi" w:cs="Arial"/>
          <w:sz w:val="22"/>
        </w:rPr>
        <w:t xml:space="preserve"> k zemi a průrazem přes zeď a fasádu do podzemní kabelové rýhy. Dále bud</w:t>
      </w:r>
      <w:r w:rsidR="00657547">
        <w:rPr>
          <w:rFonts w:asciiTheme="minorHAnsi" w:hAnsiTheme="minorHAnsi" w:cs="Arial"/>
          <w:sz w:val="22"/>
        </w:rPr>
        <w:t>ou</w:t>
      </w:r>
      <w:r w:rsidR="00F87E03">
        <w:rPr>
          <w:rFonts w:asciiTheme="minorHAnsi" w:hAnsiTheme="minorHAnsi" w:cs="Arial"/>
          <w:sz w:val="22"/>
        </w:rPr>
        <w:t xml:space="preserve"> veden</w:t>
      </w:r>
      <w:r w:rsidR="00657547">
        <w:rPr>
          <w:rFonts w:asciiTheme="minorHAnsi" w:hAnsiTheme="minorHAnsi" w:cs="Arial"/>
          <w:sz w:val="22"/>
        </w:rPr>
        <w:t>y</w:t>
      </w:r>
      <w:r w:rsidRPr="0028278B">
        <w:rPr>
          <w:rFonts w:asciiTheme="minorHAnsi" w:hAnsiTheme="minorHAnsi" w:cs="Arial"/>
          <w:sz w:val="22"/>
        </w:rPr>
        <w:t xml:space="preserve"> v kabelové rýze v zemi v pískovém loži. </w:t>
      </w:r>
      <w:r w:rsidR="00657547">
        <w:rPr>
          <w:rFonts w:asciiTheme="minorHAnsi" w:hAnsiTheme="minorHAnsi" w:cs="Arial"/>
          <w:sz w:val="22"/>
        </w:rPr>
        <w:t>Plastový r</w:t>
      </w:r>
      <w:r w:rsidR="001F124A">
        <w:rPr>
          <w:rFonts w:asciiTheme="minorHAnsi" w:hAnsiTheme="minorHAnsi" w:cs="Arial"/>
          <w:sz w:val="22"/>
        </w:rPr>
        <w:t xml:space="preserve">ozvaděč </w:t>
      </w:r>
      <w:r w:rsidR="00467EF6">
        <w:rPr>
          <w:rFonts w:asciiTheme="minorHAnsi" w:hAnsiTheme="minorHAnsi" w:cs="Arial"/>
          <w:sz w:val="22"/>
        </w:rPr>
        <w:t>R</w:t>
      </w:r>
      <w:r w:rsidR="00F87E03">
        <w:rPr>
          <w:rFonts w:asciiTheme="minorHAnsi" w:hAnsiTheme="minorHAnsi" w:cs="Arial"/>
          <w:sz w:val="22"/>
        </w:rPr>
        <w:t>Š-01</w:t>
      </w:r>
      <w:r w:rsidR="001F124A">
        <w:rPr>
          <w:rFonts w:asciiTheme="minorHAnsi" w:hAnsiTheme="minorHAnsi" w:cs="Arial"/>
          <w:sz w:val="22"/>
        </w:rPr>
        <w:t xml:space="preserve"> bude </w:t>
      </w:r>
      <w:r w:rsidR="004F07E8">
        <w:rPr>
          <w:rFonts w:asciiTheme="minorHAnsi" w:hAnsiTheme="minorHAnsi" w:cs="Arial"/>
          <w:sz w:val="22"/>
        </w:rPr>
        <w:t>osazen v prostor</w:t>
      </w:r>
      <w:r w:rsidR="00F87E03">
        <w:rPr>
          <w:rFonts w:asciiTheme="minorHAnsi" w:hAnsiTheme="minorHAnsi" w:cs="Arial"/>
          <w:sz w:val="22"/>
        </w:rPr>
        <w:t>u</w:t>
      </w:r>
      <w:r w:rsidR="004F07E8">
        <w:rPr>
          <w:rFonts w:asciiTheme="minorHAnsi" w:hAnsiTheme="minorHAnsi" w:cs="Arial"/>
          <w:sz w:val="22"/>
        </w:rPr>
        <w:t xml:space="preserve"> </w:t>
      </w:r>
      <w:r w:rsidR="00F87E03">
        <w:rPr>
          <w:rFonts w:asciiTheme="minorHAnsi" w:hAnsiTheme="minorHAnsi" w:cs="Arial"/>
          <w:sz w:val="22"/>
        </w:rPr>
        <w:t xml:space="preserve">šachty, kde budou </w:t>
      </w:r>
      <w:r w:rsidR="00657547">
        <w:rPr>
          <w:rFonts w:asciiTheme="minorHAnsi" w:hAnsiTheme="minorHAnsi" w:cs="Arial"/>
          <w:sz w:val="22"/>
        </w:rPr>
        <w:t>instalovány</w:t>
      </w:r>
      <w:r w:rsidR="00F87E03">
        <w:rPr>
          <w:rFonts w:asciiTheme="minorHAnsi" w:hAnsiTheme="minorHAnsi" w:cs="Arial"/>
          <w:sz w:val="22"/>
        </w:rPr>
        <w:t xml:space="preserve"> dvě čerpadla</w:t>
      </w:r>
      <w:r w:rsidR="00467EF6">
        <w:rPr>
          <w:rFonts w:asciiTheme="minorHAnsi" w:hAnsiTheme="minorHAnsi" w:cs="Arial"/>
          <w:sz w:val="22"/>
        </w:rPr>
        <w:t xml:space="preserve">.  </w:t>
      </w:r>
      <w:r w:rsidR="00657547">
        <w:rPr>
          <w:rFonts w:asciiTheme="minorHAnsi" w:hAnsiTheme="minorHAnsi" w:cs="Arial"/>
          <w:sz w:val="22"/>
        </w:rPr>
        <w:t xml:space="preserve">Jištění obou čerpadel bude umístěno ve stávajícím rozvaděči RS-04 na chodbě objektu školy. </w:t>
      </w:r>
    </w:p>
    <w:p w:rsidR="00A531A2" w:rsidRDefault="00A531A2" w:rsidP="00A531A2">
      <w:pPr>
        <w:numPr>
          <w:ilvl w:val="1"/>
          <w:numId w:val="31"/>
        </w:numPr>
        <w:spacing w:before="100" w:beforeAutospacing="1" w:after="0" w:line="240" w:lineRule="auto"/>
        <w:ind w:left="1213" w:right="51" w:hanging="493"/>
        <w:jc w:val="both"/>
        <w:rPr>
          <w:rFonts w:asciiTheme="majorHAnsi" w:hAnsiTheme="majorHAnsi" w:cs="Arial"/>
          <w:b/>
          <w:bCs/>
          <w:sz w:val="24"/>
          <w:szCs w:val="24"/>
          <w:u w:val="single"/>
        </w:rPr>
      </w:pPr>
      <w:r w:rsidRPr="00A531A2">
        <w:rPr>
          <w:rFonts w:asciiTheme="majorHAnsi" w:hAnsiTheme="majorHAnsi" w:cs="Arial"/>
          <w:b/>
          <w:bCs/>
          <w:sz w:val="24"/>
          <w:szCs w:val="24"/>
          <w:u w:val="single"/>
        </w:rPr>
        <w:t>Stávající ochranná a bezpečnostní pásma</w:t>
      </w:r>
    </w:p>
    <w:p w:rsidR="008B3B13" w:rsidRPr="008B3B13" w:rsidRDefault="008B3B13" w:rsidP="00A73BC9">
      <w:pPr>
        <w:tabs>
          <w:tab w:val="num" w:pos="1069"/>
        </w:tabs>
        <w:spacing w:before="120" w:after="0"/>
        <w:ind w:left="709" w:right="51"/>
        <w:jc w:val="both"/>
        <w:rPr>
          <w:rFonts w:asciiTheme="minorHAnsi" w:hAnsiTheme="minorHAnsi" w:cs="Arial"/>
          <w:sz w:val="22"/>
        </w:rPr>
      </w:pPr>
      <w:r w:rsidRPr="008B3B13">
        <w:rPr>
          <w:rFonts w:asciiTheme="minorHAnsi" w:hAnsiTheme="minorHAnsi" w:cs="Arial"/>
          <w:sz w:val="22"/>
        </w:rPr>
        <w:t xml:space="preserve">V rámci stavby budou rozvody NN </w:t>
      </w:r>
      <w:r w:rsidR="00524E79">
        <w:rPr>
          <w:rFonts w:asciiTheme="minorHAnsi" w:hAnsiTheme="minorHAnsi" w:cs="Arial"/>
          <w:sz w:val="22"/>
        </w:rPr>
        <w:t>mimo objekt školy vedeny</w:t>
      </w:r>
      <w:r w:rsidRPr="008B3B13">
        <w:rPr>
          <w:rFonts w:asciiTheme="minorHAnsi" w:hAnsiTheme="minorHAnsi" w:cs="Arial"/>
          <w:sz w:val="22"/>
        </w:rPr>
        <w:t xml:space="preserve"> </w:t>
      </w:r>
      <w:r w:rsidR="00524E79">
        <w:rPr>
          <w:rFonts w:asciiTheme="minorHAnsi" w:hAnsiTheme="minorHAnsi" w:cs="Arial"/>
          <w:sz w:val="22"/>
        </w:rPr>
        <w:t>v zemi v podzemní kabelové rýze</w:t>
      </w:r>
      <w:r w:rsidRPr="008B3B13">
        <w:rPr>
          <w:rFonts w:asciiTheme="minorHAnsi" w:hAnsiTheme="minorHAnsi" w:cs="Arial"/>
          <w:sz w:val="22"/>
        </w:rPr>
        <w:t xml:space="preserve">. Na dotčeném pozemku </w:t>
      </w:r>
      <w:r w:rsidR="00524E79">
        <w:rPr>
          <w:rFonts w:asciiTheme="minorHAnsi" w:hAnsiTheme="minorHAnsi" w:cs="Arial"/>
          <w:sz w:val="22"/>
        </w:rPr>
        <w:t xml:space="preserve">v trase vedení nejsou umístěny </w:t>
      </w:r>
      <w:r w:rsidRPr="008B3B13">
        <w:rPr>
          <w:rFonts w:asciiTheme="minorHAnsi" w:hAnsiTheme="minorHAnsi" w:cs="Arial"/>
          <w:sz w:val="22"/>
        </w:rPr>
        <w:t xml:space="preserve"> d</w:t>
      </w:r>
      <w:r w:rsidR="00524E79">
        <w:rPr>
          <w:rFonts w:asciiTheme="minorHAnsi" w:hAnsiTheme="minorHAnsi" w:cs="Arial"/>
          <w:sz w:val="22"/>
        </w:rPr>
        <w:t>alší stávající inženýrské sítě.</w:t>
      </w:r>
    </w:p>
    <w:p w:rsidR="00A531A2" w:rsidRDefault="00A531A2" w:rsidP="00A531A2">
      <w:pPr>
        <w:numPr>
          <w:ilvl w:val="1"/>
          <w:numId w:val="31"/>
        </w:numPr>
        <w:spacing w:before="100" w:beforeAutospacing="1" w:after="0" w:line="240" w:lineRule="auto"/>
        <w:ind w:left="1213" w:right="51" w:hanging="493"/>
        <w:jc w:val="both"/>
        <w:rPr>
          <w:rFonts w:asciiTheme="majorHAnsi" w:hAnsiTheme="majorHAnsi" w:cs="Arial"/>
          <w:b/>
          <w:bCs/>
          <w:sz w:val="24"/>
          <w:szCs w:val="24"/>
          <w:u w:val="single"/>
        </w:rPr>
      </w:pPr>
      <w:r w:rsidRPr="00A531A2">
        <w:rPr>
          <w:rFonts w:asciiTheme="majorHAnsi" w:hAnsiTheme="majorHAnsi" w:cs="Arial"/>
          <w:b/>
          <w:bCs/>
          <w:sz w:val="24"/>
          <w:szCs w:val="24"/>
          <w:u w:val="single"/>
        </w:rPr>
        <w:t>Způsob měření spotřeby</w:t>
      </w:r>
    </w:p>
    <w:p w:rsidR="009D45F9" w:rsidRDefault="000C5EE0" w:rsidP="00524E79">
      <w:pPr>
        <w:tabs>
          <w:tab w:val="num" w:pos="709"/>
        </w:tabs>
        <w:spacing w:before="120" w:after="0"/>
        <w:ind w:left="709" w:right="51"/>
        <w:jc w:val="both"/>
        <w:rPr>
          <w:rFonts w:asciiTheme="minorHAnsi" w:hAnsiTheme="minorHAnsi" w:cs="Arial"/>
          <w:sz w:val="22"/>
        </w:rPr>
      </w:pPr>
      <w:r>
        <w:rPr>
          <w:rFonts w:asciiTheme="minorHAnsi" w:hAnsiTheme="minorHAnsi" w:cs="Arial"/>
          <w:sz w:val="22"/>
        </w:rPr>
        <w:t xml:space="preserve">Měření spotřeby pro </w:t>
      </w:r>
      <w:r w:rsidR="004F07E8">
        <w:rPr>
          <w:rFonts w:asciiTheme="minorHAnsi" w:hAnsiTheme="minorHAnsi" w:cs="Arial"/>
          <w:sz w:val="22"/>
        </w:rPr>
        <w:t>rozvaděč</w:t>
      </w:r>
      <w:r w:rsidR="00E70491">
        <w:rPr>
          <w:rFonts w:asciiTheme="minorHAnsi" w:hAnsiTheme="minorHAnsi" w:cs="Arial"/>
          <w:sz w:val="22"/>
        </w:rPr>
        <w:t xml:space="preserve"> RŠ-01 se nevyžaduje, bude ze společné spotřeby areálu školy.</w:t>
      </w:r>
      <w:r w:rsidR="004F07E8">
        <w:rPr>
          <w:rFonts w:asciiTheme="minorHAnsi" w:hAnsiTheme="minorHAnsi" w:cs="Arial"/>
          <w:sz w:val="22"/>
        </w:rPr>
        <w:t xml:space="preserve"> </w:t>
      </w:r>
    </w:p>
    <w:p w:rsidR="00A531A2" w:rsidRDefault="00A531A2" w:rsidP="00A531A2">
      <w:pPr>
        <w:numPr>
          <w:ilvl w:val="1"/>
          <w:numId w:val="31"/>
        </w:numPr>
        <w:spacing w:before="100" w:beforeAutospacing="1" w:after="0" w:line="240" w:lineRule="auto"/>
        <w:ind w:left="1213" w:right="51" w:hanging="493"/>
        <w:jc w:val="both"/>
        <w:rPr>
          <w:rFonts w:asciiTheme="majorHAnsi" w:hAnsiTheme="majorHAnsi" w:cs="Arial"/>
          <w:b/>
          <w:bCs/>
          <w:sz w:val="24"/>
          <w:szCs w:val="24"/>
          <w:u w:val="single"/>
        </w:rPr>
      </w:pPr>
      <w:r>
        <w:rPr>
          <w:rFonts w:asciiTheme="majorHAnsi" w:hAnsiTheme="majorHAnsi" w:cs="Arial"/>
          <w:b/>
          <w:bCs/>
          <w:sz w:val="24"/>
          <w:szCs w:val="24"/>
          <w:u w:val="single"/>
        </w:rPr>
        <w:t>Ochrana před nebezpečným dotykem</w:t>
      </w:r>
    </w:p>
    <w:p w:rsidR="00A531A2" w:rsidRDefault="00A531A2" w:rsidP="00E70491">
      <w:pPr>
        <w:tabs>
          <w:tab w:val="num" w:pos="1069"/>
        </w:tabs>
        <w:spacing w:before="120" w:after="0"/>
        <w:ind w:left="709" w:right="51"/>
        <w:jc w:val="both"/>
        <w:rPr>
          <w:rFonts w:asciiTheme="minorHAnsi" w:hAnsiTheme="minorHAnsi" w:cs="Arial"/>
          <w:sz w:val="22"/>
        </w:rPr>
      </w:pPr>
      <w:r w:rsidRPr="00A531A2">
        <w:rPr>
          <w:rFonts w:asciiTheme="minorHAnsi" w:hAnsiTheme="minorHAnsi" w:cs="Arial"/>
          <w:sz w:val="22"/>
        </w:rPr>
        <w:t>Automatickým odpojením od zdroje v sítích TN dle ČSN 33 2000-4-41 ed.</w:t>
      </w:r>
      <w:r w:rsidR="00087D2A">
        <w:rPr>
          <w:rFonts w:asciiTheme="minorHAnsi" w:hAnsiTheme="minorHAnsi" w:cs="Arial"/>
          <w:sz w:val="22"/>
        </w:rPr>
        <w:t>3</w:t>
      </w:r>
      <w:r w:rsidRPr="00A531A2">
        <w:rPr>
          <w:rFonts w:asciiTheme="minorHAnsi" w:hAnsiTheme="minorHAnsi" w:cs="Arial"/>
          <w:sz w:val="22"/>
        </w:rPr>
        <w:t xml:space="preserve"> (</w:t>
      </w:r>
      <w:r w:rsidR="00087D2A">
        <w:rPr>
          <w:rFonts w:asciiTheme="minorHAnsi" w:hAnsiTheme="minorHAnsi" w:cs="Arial"/>
          <w:sz w:val="22"/>
        </w:rPr>
        <w:t>I.</w:t>
      </w:r>
      <w:r w:rsidRPr="00A531A2">
        <w:rPr>
          <w:rFonts w:asciiTheme="minorHAnsi" w:hAnsiTheme="minorHAnsi" w:cs="Arial"/>
          <w:sz w:val="22"/>
        </w:rPr>
        <w:t>/20</w:t>
      </w:r>
      <w:r w:rsidR="00087D2A">
        <w:rPr>
          <w:rFonts w:asciiTheme="minorHAnsi" w:hAnsiTheme="minorHAnsi" w:cs="Arial"/>
          <w:sz w:val="22"/>
        </w:rPr>
        <w:t>18</w:t>
      </w:r>
      <w:r w:rsidRPr="00A531A2">
        <w:rPr>
          <w:rFonts w:asciiTheme="minorHAnsi" w:hAnsiTheme="minorHAnsi" w:cs="Arial"/>
          <w:sz w:val="22"/>
        </w:rPr>
        <w:t>)</w:t>
      </w:r>
      <w:r w:rsidR="003B6468">
        <w:rPr>
          <w:rFonts w:asciiTheme="minorHAnsi" w:hAnsiTheme="minorHAnsi" w:cs="Arial"/>
          <w:sz w:val="22"/>
        </w:rPr>
        <w:t xml:space="preserve"> </w:t>
      </w:r>
      <w:r w:rsidRPr="00A531A2">
        <w:rPr>
          <w:rFonts w:asciiTheme="minorHAnsi" w:hAnsiTheme="minorHAnsi" w:cs="Arial"/>
          <w:sz w:val="22"/>
        </w:rPr>
        <w:t>čl. 411</w:t>
      </w:r>
    </w:p>
    <w:p w:rsidR="00A531A2" w:rsidRDefault="00A531A2" w:rsidP="00A531A2">
      <w:pPr>
        <w:numPr>
          <w:ilvl w:val="1"/>
          <w:numId w:val="31"/>
        </w:numPr>
        <w:spacing w:before="100" w:beforeAutospacing="1" w:after="0" w:line="240" w:lineRule="auto"/>
        <w:ind w:left="1213" w:right="51" w:hanging="493"/>
        <w:jc w:val="both"/>
        <w:rPr>
          <w:rFonts w:asciiTheme="majorHAnsi" w:hAnsiTheme="majorHAnsi" w:cs="Arial"/>
          <w:b/>
          <w:bCs/>
          <w:sz w:val="24"/>
          <w:szCs w:val="24"/>
          <w:u w:val="single"/>
        </w:rPr>
      </w:pPr>
      <w:r w:rsidRPr="00A531A2">
        <w:rPr>
          <w:rFonts w:asciiTheme="majorHAnsi" w:hAnsiTheme="majorHAnsi" w:cs="Arial"/>
          <w:b/>
          <w:bCs/>
          <w:sz w:val="24"/>
          <w:szCs w:val="24"/>
          <w:u w:val="single"/>
        </w:rPr>
        <w:t>Použité napěťové soustavy</w:t>
      </w:r>
    </w:p>
    <w:p w:rsidR="00A531A2" w:rsidRPr="00A531A2" w:rsidRDefault="00A531A2" w:rsidP="00E70491">
      <w:pPr>
        <w:tabs>
          <w:tab w:val="num" w:pos="1069"/>
        </w:tabs>
        <w:spacing w:before="120" w:after="0"/>
        <w:ind w:left="709" w:right="51"/>
        <w:jc w:val="both"/>
        <w:rPr>
          <w:rFonts w:asciiTheme="minorHAnsi" w:hAnsiTheme="minorHAnsi" w:cs="Arial"/>
          <w:sz w:val="22"/>
        </w:rPr>
      </w:pPr>
      <w:r w:rsidRPr="00A531A2">
        <w:rPr>
          <w:rFonts w:asciiTheme="minorHAnsi" w:hAnsiTheme="minorHAnsi" w:cs="Arial"/>
          <w:sz w:val="22"/>
        </w:rPr>
        <w:t>3 + PEN, 50 Hz ~, 400/230 V / TN-C</w:t>
      </w:r>
      <w:r w:rsidR="00554693">
        <w:rPr>
          <w:rFonts w:asciiTheme="minorHAnsi" w:hAnsiTheme="minorHAnsi" w:cs="Arial"/>
          <w:sz w:val="22"/>
        </w:rPr>
        <w:t xml:space="preserve"> (hlavní přívod)</w:t>
      </w:r>
    </w:p>
    <w:p w:rsidR="00BF7ED7" w:rsidRPr="00BF7ED7" w:rsidRDefault="00805D43" w:rsidP="004F07E8">
      <w:pPr>
        <w:tabs>
          <w:tab w:val="num" w:pos="1069"/>
        </w:tabs>
        <w:spacing w:before="120" w:after="0"/>
        <w:ind w:right="51"/>
        <w:jc w:val="both"/>
        <w:rPr>
          <w:rFonts w:asciiTheme="majorHAnsi" w:hAnsiTheme="majorHAnsi" w:cs="Arial"/>
          <w:b/>
          <w:bCs/>
          <w:sz w:val="24"/>
          <w:szCs w:val="24"/>
          <w:u w:val="single"/>
        </w:rPr>
      </w:pPr>
      <w:r>
        <w:rPr>
          <w:rFonts w:asciiTheme="minorHAnsi" w:hAnsiTheme="minorHAnsi" w:cs="Arial"/>
          <w:sz w:val="22"/>
        </w:rPr>
        <w:tab/>
      </w:r>
      <w:r w:rsidR="00BF7ED7" w:rsidRPr="00BF7ED7">
        <w:rPr>
          <w:rFonts w:asciiTheme="majorHAnsi" w:hAnsiTheme="majorHAnsi" w:cs="Arial"/>
          <w:b/>
          <w:bCs/>
          <w:sz w:val="24"/>
          <w:szCs w:val="24"/>
          <w:u w:val="single"/>
        </w:rPr>
        <w:t>Připojení na technickou infrastrukturu</w:t>
      </w:r>
    </w:p>
    <w:p w:rsidR="00BF7ED7" w:rsidRPr="00BF7ED7" w:rsidRDefault="00BF7ED7" w:rsidP="00A73BC9">
      <w:pPr>
        <w:pStyle w:val="Odstavecseseznamem"/>
        <w:numPr>
          <w:ilvl w:val="0"/>
          <w:numId w:val="33"/>
        </w:numPr>
        <w:spacing w:before="120" w:after="0" w:line="240" w:lineRule="auto"/>
        <w:ind w:left="709" w:firstLine="0"/>
        <w:rPr>
          <w:rFonts w:asciiTheme="minorHAnsi" w:hAnsiTheme="minorHAnsi"/>
          <w:sz w:val="22"/>
          <w:szCs w:val="22"/>
          <w:u w:val="single"/>
        </w:rPr>
      </w:pPr>
      <w:r w:rsidRPr="00BF7ED7">
        <w:rPr>
          <w:rFonts w:asciiTheme="minorHAnsi" w:hAnsiTheme="minorHAnsi"/>
          <w:sz w:val="22"/>
          <w:szCs w:val="22"/>
          <w:u w:val="single"/>
        </w:rPr>
        <w:t>Napojovací místa technické infrastruktury, přeložky</w:t>
      </w:r>
    </w:p>
    <w:p w:rsidR="00645EA0" w:rsidRDefault="00BF7ED7" w:rsidP="00A73BC9">
      <w:pPr>
        <w:tabs>
          <w:tab w:val="num" w:pos="1069"/>
        </w:tabs>
        <w:spacing w:before="120" w:after="0"/>
        <w:ind w:left="709" w:right="51"/>
        <w:jc w:val="both"/>
        <w:rPr>
          <w:rFonts w:asciiTheme="minorHAnsi" w:hAnsiTheme="minorHAnsi" w:cs="Arial"/>
          <w:sz w:val="22"/>
        </w:rPr>
      </w:pPr>
      <w:r w:rsidRPr="00BF2573">
        <w:rPr>
          <w:rFonts w:asciiTheme="minorHAnsi" w:hAnsiTheme="minorHAnsi" w:cs="Arial"/>
          <w:sz w:val="22"/>
        </w:rPr>
        <w:t xml:space="preserve">Připojení nového </w:t>
      </w:r>
      <w:r w:rsidR="00645EA0">
        <w:rPr>
          <w:rFonts w:asciiTheme="minorHAnsi" w:hAnsiTheme="minorHAnsi" w:cs="Arial"/>
          <w:sz w:val="22"/>
        </w:rPr>
        <w:t xml:space="preserve">rozvaděče </w:t>
      </w:r>
      <w:r w:rsidR="00E70491">
        <w:rPr>
          <w:rFonts w:asciiTheme="minorHAnsi" w:hAnsiTheme="minorHAnsi" w:cs="Arial"/>
          <w:sz w:val="22"/>
        </w:rPr>
        <w:t xml:space="preserve">čerpadel </w:t>
      </w:r>
      <w:r w:rsidR="00645EA0">
        <w:rPr>
          <w:rFonts w:asciiTheme="minorHAnsi" w:hAnsiTheme="minorHAnsi" w:cs="Arial"/>
          <w:sz w:val="22"/>
        </w:rPr>
        <w:t>R</w:t>
      </w:r>
      <w:r w:rsidR="00E70491">
        <w:rPr>
          <w:rFonts w:asciiTheme="minorHAnsi" w:hAnsiTheme="minorHAnsi" w:cs="Arial"/>
          <w:sz w:val="22"/>
        </w:rPr>
        <w:t>Š-0</w:t>
      </w:r>
      <w:r w:rsidR="00C75956">
        <w:rPr>
          <w:rFonts w:asciiTheme="minorHAnsi" w:hAnsiTheme="minorHAnsi" w:cs="Arial"/>
          <w:sz w:val="22"/>
        </w:rPr>
        <w:t>1</w:t>
      </w:r>
      <w:r w:rsidR="00657547">
        <w:rPr>
          <w:rFonts w:asciiTheme="minorHAnsi" w:hAnsiTheme="minorHAnsi" w:cs="Arial"/>
          <w:sz w:val="22"/>
        </w:rPr>
        <w:t xml:space="preserve"> do soustavy NN bude </w:t>
      </w:r>
      <w:r w:rsidR="00E70491">
        <w:rPr>
          <w:rFonts w:asciiTheme="minorHAnsi" w:hAnsiTheme="minorHAnsi" w:cs="Arial"/>
          <w:sz w:val="22"/>
        </w:rPr>
        <w:t>ze stávajícího RS-04</w:t>
      </w:r>
      <w:r w:rsidR="001E4946">
        <w:rPr>
          <w:rFonts w:asciiTheme="minorHAnsi" w:hAnsiTheme="minorHAnsi" w:cs="Arial"/>
          <w:sz w:val="22"/>
        </w:rPr>
        <w:t xml:space="preserve">, </w:t>
      </w:r>
      <w:r w:rsidRPr="00BF2573">
        <w:rPr>
          <w:rFonts w:asciiTheme="minorHAnsi" w:hAnsiTheme="minorHAnsi" w:cs="Arial"/>
          <w:sz w:val="22"/>
        </w:rPr>
        <w:t xml:space="preserve">umístěného </w:t>
      </w:r>
      <w:r w:rsidR="00E70491">
        <w:rPr>
          <w:rFonts w:asciiTheme="minorHAnsi" w:hAnsiTheme="minorHAnsi" w:cs="Arial"/>
          <w:sz w:val="22"/>
        </w:rPr>
        <w:t>na chodbě areálu školy</w:t>
      </w:r>
      <w:r w:rsidR="001E4946">
        <w:rPr>
          <w:rFonts w:asciiTheme="minorHAnsi" w:hAnsiTheme="minorHAnsi" w:cs="Arial"/>
          <w:sz w:val="22"/>
        </w:rPr>
        <w:t>.</w:t>
      </w:r>
    </w:p>
    <w:p w:rsidR="00BF7ED7" w:rsidRPr="00BF7ED7" w:rsidRDefault="00645EA0" w:rsidP="00A73BC9">
      <w:pPr>
        <w:pStyle w:val="Odstavecseseznamem"/>
        <w:numPr>
          <w:ilvl w:val="0"/>
          <w:numId w:val="33"/>
        </w:numPr>
        <w:spacing w:before="120" w:after="0" w:line="240" w:lineRule="auto"/>
        <w:ind w:left="709" w:firstLine="0"/>
        <w:rPr>
          <w:rFonts w:asciiTheme="minorHAnsi" w:hAnsiTheme="minorHAnsi"/>
          <w:sz w:val="22"/>
          <w:szCs w:val="22"/>
          <w:u w:val="single"/>
        </w:rPr>
      </w:pPr>
      <w:r>
        <w:rPr>
          <w:rFonts w:asciiTheme="minorHAnsi" w:hAnsiTheme="minorHAnsi"/>
          <w:sz w:val="22"/>
          <w:szCs w:val="22"/>
          <w:u w:val="single"/>
        </w:rPr>
        <w:t xml:space="preserve">Specifikace </w:t>
      </w:r>
      <w:r w:rsidR="00BF7ED7" w:rsidRPr="00BF7ED7">
        <w:rPr>
          <w:rFonts w:asciiTheme="minorHAnsi" w:hAnsiTheme="minorHAnsi"/>
          <w:sz w:val="22"/>
          <w:szCs w:val="22"/>
          <w:u w:val="single"/>
        </w:rPr>
        <w:t xml:space="preserve"> rozvaděče</w:t>
      </w:r>
    </w:p>
    <w:p w:rsidR="00BF7ED7" w:rsidRPr="00BF2573" w:rsidRDefault="00BF7ED7" w:rsidP="00A73BC9">
      <w:pPr>
        <w:tabs>
          <w:tab w:val="num" w:pos="1069"/>
        </w:tabs>
        <w:spacing w:before="120" w:after="0"/>
        <w:ind w:left="709" w:right="51"/>
        <w:jc w:val="both"/>
        <w:rPr>
          <w:rFonts w:asciiTheme="minorHAnsi" w:hAnsiTheme="minorHAnsi" w:cs="Arial"/>
          <w:sz w:val="22"/>
        </w:rPr>
      </w:pPr>
      <w:r w:rsidRPr="00BF2573">
        <w:rPr>
          <w:rFonts w:asciiTheme="minorHAnsi" w:hAnsiTheme="minorHAnsi" w:cs="Arial"/>
          <w:sz w:val="22"/>
        </w:rPr>
        <w:t xml:space="preserve">Rozvaděč </w:t>
      </w:r>
      <w:r w:rsidR="00087D2A">
        <w:rPr>
          <w:rFonts w:asciiTheme="minorHAnsi" w:hAnsiTheme="minorHAnsi" w:cs="Arial"/>
          <w:sz w:val="22"/>
        </w:rPr>
        <w:t>R</w:t>
      </w:r>
      <w:r w:rsidR="00E70491">
        <w:rPr>
          <w:rFonts w:asciiTheme="minorHAnsi" w:hAnsiTheme="minorHAnsi" w:cs="Arial"/>
          <w:sz w:val="22"/>
        </w:rPr>
        <w:t>Š-0</w:t>
      </w:r>
      <w:r w:rsidR="00087D2A">
        <w:rPr>
          <w:rFonts w:asciiTheme="minorHAnsi" w:hAnsiTheme="minorHAnsi" w:cs="Arial"/>
          <w:sz w:val="22"/>
        </w:rPr>
        <w:t xml:space="preserve">1 </w:t>
      </w:r>
      <w:r w:rsidRPr="00BF2573">
        <w:rPr>
          <w:rFonts w:asciiTheme="minorHAnsi" w:hAnsiTheme="minorHAnsi" w:cs="Arial"/>
          <w:sz w:val="22"/>
        </w:rPr>
        <w:t xml:space="preserve">bude </w:t>
      </w:r>
      <w:r w:rsidR="004F07E8">
        <w:rPr>
          <w:rFonts w:asciiTheme="minorHAnsi" w:hAnsiTheme="minorHAnsi" w:cs="Arial"/>
          <w:sz w:val="22"/>
        </w:rPr>
        <w:t xml:space="preserve">certifikovaný, dle specifikace dodavatele </w:t>
      </w:r>
      <w:r w:rsidR="00E70491">
        <w:rPr>
          <w:rFonts w:asciiTheme="minorHAnsi" w:hAnsiTheme="minorHAnsi" w:cs="Arial"/>
          <w:sz w:val="22"/>
        </w:rPr>
        <w:t>čerpadel</w:t>
      </w:r>
    </w:p>
    <w:p w:rsidR="000C22B0" w:rsidRDefault="00A531A2" w:rsidP="000C22B0">
      <w:pPr>
        <w:numPr>
          <w:ilvl w:val="1"/>
          <w:numId w:val="31"/>
        </w:numPr>
        <w:spacing w:before="100" w:beforeAutospacing="1" w:after="0" w:line="240" w:lineRule="auto"/>
        <w:ind w:left="1213" w:right="51" w:hanging="493"/>
        <w:jc w:val="both"/>
        <w:rPr>
          <w:rFonts w:asciiTheme="majorHAnsi" w:hAnsiTheme="majorHAnsi" w:cs="Arial"/>
          <w:b/>
          <w:bCs/>
          <w:sz w:val="24"/>
          <w:szCs w:val="24"/>
          <w:u w:val="single"/>
        </w:rPr>
      </w:pPr>
      <w:r>
        <w:rPr>
          <w:rFonts w:asciiTheme="majorHAnsi" w:hAnsiTheme="majorHAnsi" w:cs="Arial"/>
          <w:b/>
          <w:bCs/>
          <w:sz w:val="24"/>
          <w:szCs w:val="24"/>
          <w:u w:val="single"/>
        </w:rPr>
        <w:t>Použité kabely a vedení</w:t>
      </w:r>
    </w:p>
    <w:p w:rsidR="00A73BC9" w:rsidRDefault="00A73BC9" w:rsidP="00A73BC9">
      <w:pPr>
        <w:tabs>
          <w:tab w:val="num" w:pos="1069"/>
        </w:tabs>
        <w:spacing w:after="0"/>
        <w:ind w:left="709" w:right="51"/>
        <w:jc w:val="both"/>
        <w:rPr>
          <w:rFonts w:asciiTheme="minorHAnsi" w:hAnsiTheme="minorHAnsi" w:cs="Arial"/>
          <w:sz w:val="22"/>
        </w:rPr>
      </w:pPr>
    </w:p>
    <w:p w:rsidR="00A73BC9" w:rsidRDefault="002422A3" w:rsidP="00A73BC9">
      <w:pPr>
        <w:tabs>
          <w:tab w:val="num" w:pos="1069"/>
        </w:tabs>
        <w:spacing w:after="0"/>
        <w:ind w:left="709" w:right="51"/>
        <w:jc w:val="both"/>
        <w:rPr>
          <w:rFonts w:asciiTheme="minorHAnsi" w:hAnsiTheme="minorHAnsi" w:cs="Arial"/>
          <w:sz w:val="22"/>
        </w:rPr>
      </w:pPr>
      <w:r>
        <w:rPr>
          <w:rFonts w:asciiTheme="minorHAnsi" w:hAnsiTheme="minorHAnsi" w:cs="Arial"/>
          <w:sz w:val="22"/>
        </w:rPr>
        <w:t>CYKY-J</w:t>
      </w:r>
      <w:r w:rsidR="00657547">
        <w:rPr>
          <w:rFonts w:asciiTheme="minorHAnsi" w:hAnsiTheme="minorHAnsi" w:cs="Arial"/>
          <w:sz w:val="22"/>
        </w:rPr>
        <w:t xml:space="preserve"> 3x2,5</w:t>
      </w:r>
      <w:r w:rsidR="000C22B0" w:rsidRPr="0065526A">
        <w:rPr>
          <w:rFonts w:asciiTheme="minorHAnsi" w:hAnsiTheme="minorHAnsi" w:cs="Arial"/>
          <w:sz w:val="22"/>
        </w:rPr>
        <w:t>mm2 – napájení nov</w:t>
      </w:r>
      <w:r w:rsidR="00F72879" w:rsidRPr="0065526A">
        <w:rPr>
          <w:rFonts w:asciiTheme="minorHAnsi" w:hAnsiTheme="minorHAnsi" w:cs="Arial"/>
          <w:sz w:val="22"/>
        </w:rPr>
        <w:t>ého</w:t>
      </w:r>
      <w:r w:rsidR="000C22B0" w:rsidRPr="0065526A">
        <w:rPr>
          <w:rFonts w:asciiTheme="minorHAnsi" w:hAnsiTheme="minorHAnsi" w:cs="Arial"/>
          <w:sz w:val="22"/>
        </w:rPr>
        <w:t xml:space="preserve"> rozvaděč</w:t>
      </w:r>
      <w:r w:rsidR="00F72879" w:rsidRPr="0065526A">
        <w:rPr>
          <w:rFonts w:asciiTheme="minorHAnsi" w:hAnsiTheme="minorHAnsi" w:cs="Arial"/>
          <w:sz w:val="22"/>
        </w:rPr>
        <w:t>e</w:t>
      </w:r>
      <w:r w:rsidR="004E4FC5">
        <w:rPr>
          <w:rFonts w:asciiTheme="minorHAnsi" w:hAnsiTheme="minorHAnsi" w:cs="Arial"/>
          <w:sz w:val="22"/>
        </w:rPr>
        <w:t xml:space="preserve"> </w:t>
      </w:r>
    </w:p>
    <w:p w:rsidR="000C22B0" w:rsidRPr="0065526A" w:rsidRDefault="00A73BC9" w:rsidP="00A73BC9">
      <w:pPr>
        <w:tabs>
          <w:tab w:val="num" w:pos="1069"/>
        </w:tabs>
        <w:spacing w:after="0"/>
        <w:ind w:left="709" w:right="51"/>
        <w:jc w:val="both"/>
        <w:rPr>
          <w:rFonts w:asciiTheme="minorHAnsi" w:hAnsiTheme="minorHAnsi" w:cs="Arial"/>
          <w:sz w:val="22"/>
        </w:rPr>
      </w:pPr>
      <w:r>
        <w:rPr>
          <w:rFonts w:asciiTheme="minorHAnsi" w:hAnsiTheme="minorHAnsi" w:cs="Arial"/>
          <w:sz w:val="22"/>
        </w:rPr>
        <w:t>CYA10 – uzemňovací</w:t>
      </w:r>
      <w:r w:rsidR="000C22B0" w:rsidRPr="0065526A">
        <w:rPr>
          <w:rFonts w:asciiTheme="minorHAnsi" w:hAnsiTheme="minorHAnsi" w:cs="Arial"/>
          <w:sz w:val="22"/>
        </w:rPr>
        <w:t xml:space="preserve"> drát</w:t>
      </w:r>
      <w:r w:rsidR="002422A3">
        <w:rPr>
          <w:rFonts w:asciiTheme="minorHAnsi" w:hAnsiTheme="minorHAnsi" w:cs="Arial"/>
          <w:sz w:val="22"/>
        </w:rPr>
        <w:t xml:space="preserve"> </w:t>
      </w:r>
    </w:p>
    <w:p w:rsidR="000C22B0" w:rsidRPr="007A4E41" w:rsidRDefault="000C22B0" w:rsidP="007A4E41">
      <w:pPr>
        <w:numPr>
          <w:ilvl w:val="1"/>
          <w:numId w:val="31"/>
        </w:numPr>
        <w:tabs>
          <w:tab w:val="num" w:pos="1069"/>
        </w:tabs>
        <w:spacing w:before="100" w:beforeAutospacing="1" w:after="0" w:line="240" w:lineRule="auto"/>
        <w:ind w:left="1213" w:right="51" w:hanging="493"/>
        <w:jc w:val="both"/>
        <w:rPr>
          <w:rFonts w:asciiTheme="majorHAnsi" w:hAnsiTheme="majorHAnsi" w:cs="Arial"/>
          <w:b/>
          <w:bCs/>
          <w:sz w:val="24"/>
          <w:szCs w:val="24"/>
          <w:u w:val="single"/>
        </w:rPr>
      </w:pPr>
      <w:r>
        <w:rPr>
          <w:rFonts w:ascii="Arial" w:hAnsi="Arial" w:cs="Arial"/>
          <w:sz w:val="22"/>
        </w:rPr>
        <w:tab/>
      </w:r>
      <w:r w:rsidR="00DE18C2">
        <w:rPr>
          <w:rFonts w:asciiTheme="majorHAnsi" w:hAnsiTheme="majorHAnsi" w:cs="Arial"/>
          <w:b/>
          <w:bCs/>
          <w:sz w:val="24"/>
          <w:szCs w:val="24"/>
          <w:u w:val="single"/>
        </w:rPr>
        <w:t>Použité zařízení pro instalaci</w:t>
      </w:r>
    </w:p>
    <w:p w:rsidR="00DE18C2" w:rsidRDefault="00DE18C2" w:rsidP="00DE18C2">
      <w:pPr>
        <w:pStyle w:val="Odstavecseseznamem"/>
        <w:autoSpaceDE w:val="0"/>
        <w:autoSpaceDN w:val="0"/>
        <w:adjustRightInd w:val="0"/>
        <w:spacing w:after="0" w:line="240" w:lineRule="auto"/>
        <w:ind w:left="3218"/>
        <w:rPr>
          <w:rFonts w:ascii="Arial" w:hAnsi="Arial" w:cs="Arial"/>
        </w:rPr>
      </w:pPr>
    </w:p>
    <w:p w:rsidR="00B04C47" w:rsidRDefault="005041B5" w:rsidP="00657547">
      <w:pPr>
        <w:pStyle w:val="Odstavecseseznamem"/>
        <w:numPr>
          <w:ilvl w:val="2"/>
          <w:numId w:val="10"/>
        </w:numPr>
        <w:tabs>
          <w:tab w:val="clear" w:pos="3218"/>
          <w:tab w:val="num" w:pos="1418"/>
        </w:tabs>
        <w:autoSpaceDE w:val="0"/>
        <w:autoSpaceDN w:val="0"/>
        <w:adjustRightInd w:val="0"/>
        <w:spacing w:before="120" w:after="120" w:line="240" w:lineRule="auto"/>
        <w:ind w:left="1418" w:hanging="357"/>
        <w:contextualSpacing w:val="0"/>
        <w:rPr>
          <w:rFonts w:ascii="Arial" w:hAnsi="Arial" w:cs="Arial"/>
        </w:rPr>
      </w:pPr>
      <w:r>
        <w:rPr>
          <w:rFonts w:ascii="Arial" w:hAnsi="Arial" w:cs="Arial"/>
        </w:rPr>
        <w:t>Rozvaděč R</w:t>
      </w:r>
      <w:r w:rsidR="00A73BC9">
        <w:rPr>
          <w:rFonts w:ascii="Arial" w:hAnsi="Arial" w:cs="Arial"/>
        </w:rPr>
        <w:t>Š-01</w:t>
      </w:r>
      <w:r>
        <w:rPr>
          <w:rFonts w:ascii="Arial" w:hAnsi="Arial" w:cs="Arial"/>
        </w:rPr>
        <w:t xml:space="preserve">, </w:t>
      </w:r>
      <w:r w:rsidR="00BD3587">
        <w:rPr>
          <w:rFonts w:ascii="Arial" w:hAnsi="Arial" w:cs="Arial"/>
        </w:rPr>
        <w:t xml:space="preserve">dle specifikace dodavatele </w:t>
      </w:r>
      <w:r w:rsidR="00A73BC9">
        <w:rPr>
          <w:rFonts w:ascii="Arial" w:hAnsi="Arial" w:cs="Arial"/>
        </w:rPr>
        <w:t>čerpadel</w:t>
      </w:r>
    </w:p>
    <w:p w:rsidR="00657547" w:rsidRDefault="00657547" w:rsidP="00657547">
      <w:pPr>
        <w:pStyle w:val="Odstavecseseznamem"/>
        <w:autoSpaceDE w:val="0"/>
        <w:autoSpaceDN w:val="0"/>
        <w:adjustRightInd w:val="0"/>
        <w:spacing w:before="120" w:after="120" w:line="240" w:lineRule="auto"/>
        <w:ind w:left="1418"/>
        <w:contextualSpacing w:val="0"/>
        <w:rPr>
          <w:rFonts w:ascii="Arial" w:hAnsi="Arial" w:cs="Arial"/>
        </w:rPr>
      </w:pPr>
    </w:p>
    <w:p w:rsidR="00612272" w:rsidRDefault="00612272" w:rsidP="00612272">
      <w:pPr>
        <w:pStyle w:val="Odstavecseseznamem"/>
        <w:tabs>
          <w:tab w:val="left" w:pos="1418"/>
        </w:tabs>
        <w:spacing w:before="60" w:after="0" w:line="240" w:lineRule="auto"/>
        <w:contextualSpacing w:val="0"/>
        <w:jc w:val="both"/>
        <w:rPr>
          <w:rFonts w:ascii="Arial" w:hAnsi="Arial" w:cs="Arial"/>
        </w:rPr>
      </w:pPr>
    </w:p>
    <w:p w:rsidR="00612272" w:rsidRPr="00BF7ED7" w:rsidRDefault="00612272" w:rsidP="00A73BC9">
      <w:pPr>
        <w:tabs>
          <w:tab w:val="num" w:pos="1069"/>
        </w:tabs>
        <w:spacing w:before="120" w:after="0"/>
        <w:ind w:left="709" w:right="51"/>
        <w:jc w:val="both"/>
        <w:rPr>
          <w:rFonts w:asciiTheme="minorHAnsi" w:hAnsiTheme="minorHAnsi" w:cs="Arial"/>
          <w:sz w:val="22"/>
        </w:rPr>
      </w:pPr>
      <w:r w:rsidRPr="00BF7ED7">
        <w:rPr>
          <w:rFonts w:asciiTheme="minorHAnsi" w:hAnsiTheme="minorHAnsi" w:cs="Arial"/>
          <w:sz w:val="22"/>
        </w:rPr>
        <w:lastRenderedPageBreak/>
        <w:t>V souladu se zákonem č. 137 / 2006 Sb. v platném znění, § 44, odst. 11, jsou výjimečně některé výrobky, konstrukční prvky, zařízení a sestavy uvedené v dokumentaci pro provedení stavby jako konkrétní výrobky určené výrobním typem, případně i obchodním názvem, jsou zde uvedeny jako referenční, určující tímto způsobem pouze parametry, kvalitu, standardy, vybavení, případně rozměry použitého výrobku. Není tím dodavateli nikterak stanovena povinnost použít konkrétně uvedený typ výrobku, může být použito pro plnění veřejné zakázky i jiných, kvalitativně a technicky obdobných řešení nebo prvků o stejných nebo lepších parametrech a standardech.</w:t>
      </w:r>
    </w:p>
    <w:p w:rsidR="00612272" w:rsidRDefault="00612272" w:rsidP="00A73BC9">
      <w:pPr>
        <w:tabs>
          <w:tab w:val="num" w:pos="1069"/>
        </w:tabs>
        <w:spacing w:before="120" w:after="0"/>
        <w:ind w:left="709" w:right="51"/>
        <w:jc w:val="both"/>
        <w:rPr>
          <w:rFonts w:asciiTheme="minorHAnsi" w:hAnsiTheme="minorHAnsi" w:cs="Arial"/>
          <w:sz w:val="22"/>
        </w:rPr>
      </w:pPr>
      <w:r w:rsidRPr="00BF7ED7">
        <w:rPr>
          <w:rFonts w:asciiTheme="minorHAnsi" w:hAnsiTheme="minorHAnsi" w:cs="Arial"/>
          <w:sz w:val="22"/>
        </w:rPr>
        <w:t>V projektové dokumentaci uvedené výrobky, konstrukční prvky, konstrukce, materiálové soubory, zařízení a sestavy jsou i ve specifikacích uvažovány a budou vždy dodány zkompletované včetně veškerého doplňkového a pomocného vybavení tak, aby byly vždy bez závad plně provozuschopné. Předmětem nabídky a následně dodávky včetně montáže je tedy veškeré vybavení včetně montážního a pomocného materiálu, konečné povrchové úpravy (pokud není konkrétně předepsána v projektové dokumentaci, rozumí se obvyklá), u technických zařízení první provozní náplně, vyzkoušení a provozního manuálu v českém jazyce.</w:t>
      </w:r>
    </w:p>
    <w:p w:rsidR="000C22B0" w:rsidRPr="007A4E41" w:rsidRDefault="000C22B0" w:rsidP="007A4E41">
      <w:pPr>
        <w:numPr>
          <w:ilvl w:val="1"/>
          <w:numId w:val="31"/>
        </w:numPr>
        <w:tabs>
          <w:tab w:val="num" w:pos="1069"/>
        </w:tabs>
        <w:spacing w:before="100" w:beforeAutospacing="1" w:after="0" w:line="240" w:lineRule="auto"/>
        <w:ind w:left="1418" w:right="51" w:hanging="709"/>
        <w:jc w:val="both"/>
        <w:rPr>
          <w:rFonts w:asciiTheme="majorHAnsi" w:hAnsiTheme="majorHAnsi" w:cs="Arial"/>
          <w:b/>
          <w:bCs/>
          <w:sz w:val="24"/>
          <w:szCs w:val="24"/>
          <w:u w:val="single"/>
        </w:rPr>
      </w:pPr>
      <w:r w:rsidRPr="007A4E41">
        <w:rPr>
          <w:rFonts w:asciiTheme="majorHAnsi" w:hAnsiTheme="majorHAnsi" w:cs="Arial"/>
          <w:b/>
          <w:bCs/>
          <w:sz w:val="24"/>
          <w:szCs w:val="24"/>
          <w:u w:val="single"/>
        </w:rPr>
        <w:t xml:space="preserve">NAPÁJENÍ </w:t>
      </w:r>
    </w:p>
    <w:p w:rsidR="00D6335B" w:rsidRDefault="000C22B0" w:rsidP="00A73BC9">
      <w:pPr>
        <w:tabs>
          <w:tab w:val="num" w:pos="1069"/>
        </w:tabs>
        <w:spacing w:before="120" w:after="0"/>
        <w:ind w:left="709" w:right="51"/>
        <w:jc w:val="both"/>
        <w:rPr>
          <w:rFonts w:asciiTheme="minorHAnsi" w:hAnsiTheme="minorHAnsi" w:cs="Arial"/>
          <w:sz w:val="22"/>
        </w:rPr>
      </w:pPr>
      <w:r w:rsidRPr="009A6B5D">
        <w:rPr>
          <w:rFonts w:asciiTheme="minorHAnsi" w:hAnsiTheme="minorHAnsi" w:cs="Arial"/>
          <w:sz w:val="22"/>
        </w:rPr>
        <w:t xml:space="preserve">Napojení </w:t>
      </w:r>
      <w:r w:rsidR="00AB3EA1">
        <w:rPr>
          <w:rFonts w:asciiTheme="minorHAnsi" w:hAnsiTheme="minorHAnsi" w:cs="Arial"/>
          <w:sz w:val="22"/>
        </w:rPr>
        <w:t>rozvaděče R</w:t>
      </w:r>
      <w:r w:rsidR="00A73BC9">
        <w:rPr>
          <w:rFonts w:asciiTheme="minorHAnsi" w:hAnsiTheme="minorHAnsi" w:cs="Arial"/>
          <w:sz w:val="22"/>
        </w:rPr>
        <w:t>Š-0</w:t>
      </w:r>
      <w:r w:rsidR="00AB3EA1">
        <w:rPr>
          <w:rFonts w:asciiTheme="minorHAnsi" w:hAnsiTheme="minorHAnsi" w:cs="Arial"/>
          <w:sz w:val="22"/>
        </w:rPr>
        <w:t xml:space="preserve">1 </w:t>
      </w:r>
      <w:r w:rsidRPr="009A6B5D">
        <w:rPr>
          <w:rFonts w:asciiTheme="minorHAnsi" w:hAnsiTheme="minorHAnsi" w:cs="Arial"/>
          <w:sz w:val="22"/>
        </w:rPr>
        <w:t xml:space="preserve">na stávající napájecí rozvod </w:t>
      </w:r>
      <w:r w:rsidR="00C12BF7">
        <w:rPr>
          <w:rFonts w:asciiTheme="minorHAnsi" w:hAnsiTheme="minorHAnsi" w:cs="Arial"/>
          <w:sz w:val="22"/>
        </w:rPr>
        <w:t xml:space="preserve">bude </w:t>
      </w:r>
      <w:r w:rsidR="001E4946">
        <w:rPr>
          <w:rFonts w:asciiTheme="minorHAnsi" w:hAnsiTheme="minorHAnsi" w:cs="Arial"/>
          <w:sz w:val="22"/>
        </w:rPr>
        <w:t>z</w:t>
      </w:r>
      <w:r w:rsidR="00A73BC9">
        <w:rPr>
          <w:rFonts w:asciiTheme="minorHAnsi" w:hAnsiTheme="minorHAnsi" w:cs="Arial"/>
          <w:sz w:val="22"/>
        </w:rPr>
        <w:t> RS-04</w:t>
      </w:r>
      <w:r w:rsidRPr="009A6B5D">
        <w:rPr>
          <w:rFonts w:asciiTheme="minorHAnsi" w:hAnsiTheme="minorHAnsi" w:cs="Arial"/>
          <w:sz w:val="22"/>
        </w:rPr>
        <w:t>.</w:t>
      </w:r>
      <w:r w:rsidR="007B5D8C" w:rsidRPr="009A6B5D">
        <w:rPr>
          <w:rFonts w:asciiTheme="minorHAnsi" w:hAnsiTheme="minorHAnsi" w:cs="Arial"/>
          <w:sz w:val="22"/>
        </w:rPr>
        <w:t xml:space="preserve"> </w:t>
      </w:r>
      <w:r w:rsidR="00657547">
        <w:rPr>
          <w:rFonts w:asciiTheme="minorHAnsi" w:hAnsiTheme="minorHAnsi" w:cs="Arial"/>
          <w:sz w:val="22"/>
        </w:rPr>
        <w:t>Jističe pro čerpadla</w:t>
      </w:r>
      <w:r w:rsidR="007B5D8C" w:rsidRPr="009A6B5D">
        <w:rPr>
          <w:rFonts w:asciiTheme="minorHAnsi" w:hAnsiTheme="minorHAnsi" w:cs="Arial"/>
          <w:sz w:val="22"/>
        </w:rPr>
        <w:t xml:space="preserve">  bud</w:t>
      </w:r>
      <w:r w:rsidR="00657547">
        <w:rPr>
          <w:rFonts w:asciiTheme="minorHAnsi" w:hAnsiTheme="minorHAnsi" w:cs="Arial"/>
          <w:sz w:val="22"/>
        </w:rPr>
        <w:t>ou</w:t>
      </w:r>
      <w:r w:rsidR="007B5D8C" w:rsidRPr="009A6B5D">
        <w:rPr>
          <w:rFonts w:asciiTheme="minorHAnsi" w:hAnsiTheme="minorHAnsi" w:cs="Arial"/>
          <w:sz w:val="22"/>
        </w:rPr>
        <w:t xml:space="preserve"> </w:t>
      </w:r>
      <w:r w:rsidR="00657547">
        <w:rPr>
          <w:rFonts w:asciiTheme="minorHAnsi" w:hAnsiTheme="minorHAnsi" w:cs="Arial"/>
          <w:sz w:val="22"/>
        </w:rPr>
        <w:t>jednofázové</w:t>
      </w:r>
      <w:r w:rsidR="007B5D8C" w:rsidRPr="009A6B5D">
        <w:rPr>
          <w:rFonts w:asciiTheme="minorHAnsi" w:hAnsiTheme="minorHAnsi" w:cs="Arial"/>
          <w:sz w:val="22"/>
        </w:rPr>
        <w:t xml:space="preserve"> </w:t>
      </w:r>
      <w:r w:rsidR="00657547">
        <w:rPr>
          <w:rFonts w:asciiTheme="minorHAnsi" w:hAnsiTheme="minorHAnsi" w:cs="Arial"/>
          <w:sz w:val="22"/>
        </w:rPr>
        <w:t>10</w:t>
      </w:r>
      <w:r w:rsidR="00E42E7B" w:rsidRPr="009A6B5D">
        <w:rPr>
          <w:rFonts w:asciiTheme="minorHAnsi" w:hAnsiTheme="minorHAnsi" w:cs="Arial"/>
          <w:sz w:val="22"/>
        </w:rPr>
        <w:t>A/</w:t>
      </w:r>
      <w:r w:rsidR="005041B5">
        <w:rPr>
          <w:rFonts w:asciiTheme="minorHAnsi" w:hAnsiTheme="minorHAnsi" w:cs="Arial"/>
          <w:sz w:val="22"/>
        </w:rPr>
        <w:t>char.</w:t>
      </w:r>
      <w:r w:rsidR="00657547">
        <w:rPr>
          <w:rFonts w:asciiTheme="minorHAnsi" w:hAnsiTheme="minorHAnsi" w:cs="Arial"/>
          <w:sz w:val="22"/>
        </w:rPr>
        <w:t>C.</w:t>
      </w:r>
    </w:p>
    <w:p w:rsidR="00657547" w:rsidRPr="000440CD" w:rsidRDefault="00657547" w:rsidP="00A73BC9">
      <w:pPr>
        <w:tabs>
          <w:tab w:val="num" w:pos="1069"/>
        </w:tabs>
        <w:spacing w:before="120" w:after="0"/>
        <w:ind w:left="709" w:right="51"/>
        <w:jc w:val="both"/>
        <w:rPr>
          <w:rFonts w:asciiTheme="minorHAnsi" w:hAnsiTheme="minorHAnsi" w:cs="Arial"/>
          <w:b/>
          <w:sz w:val="22"/>
          <w:u w:val="single"/>
        </w:rPr>
      </w:pPr>
      <w:r w:rsidRPr="000440CD">
        <w:rPr>
          <w:rFonts w:asciiTheme="minorHAnsi" w:hAnsiTheme="minorHAnsi" w:cs="Arial"/>
          <w:b/>
          <w:sz w:val="22"/>
          <w:u w:val="single"/>
        </w:rPr>
        <w:t xml:space="preserve">Před objednáním je třeba koordinace s dodavatelem čerpadel, pro uvedenou akci je počítáno s oběma jednofázovými čerpadly. V případě dodávky čerpadla Acutec 30 v provedení na 400V, musí být upraven i přívodní kabel </w:t>
      </w:r>
      <w:r w:rsidR="000440CD" w:rsidRPr="000440CD">
        <w:rPr>
          <w:rFonts w:asciiTheme="minorHAnsi" w:hAnsiTheme="minorHAnsi" w:cs="Arial"/>
          <w:b/>
          <w:sz w:val="22"/>
          <w:u w:val="single"/>
        </w:rPr>
        <w:t>W1 (CYKY-J 5x2,50) a jistič FA1 ( C10/3 ).</w:t>
      </w:r>
    </w:p>
    <w:p w:rsidR="000C22B0" w:rsidRPr="007A4E41" w:rsidRDefault="000C22B0" w:rsidP="00D6335B">
      <w:pPr>
        <w:numPr>
          <w:ilvl w:val="1"/>
          <w:numId w:val="31"/>
        </w:numPr>
        <w:tabs>
          <w:tab w:val="num" w:pos="1069"/>
        </w:tabs>
        <w:spacing w:before="100" w:beforeAutospacing="1" w:after="0" w:line="240" w:lineRule="auto"/>
        <w:ind w:left="1418" w:right="51" w:hanging="709"/>
        <w:jc w:val="both"/>
        <w:rPr>
          <w:rFonts w:asciiTheme="majorHAnsi" w:hAnsiTheme="majorHAnsi" w:cs="Arial"/>
          <w:b/>
          <w:bCs/>
          <w:sz w:val="24"/>
          <w:szCs w:val="24"/>
          <w:u w:val="single"/>
        </w:rPr>
      </w:pPr>
      <w:r w:rsidRPr="007A4E41">
        <w:rPr>
          <w:rFonts w:asciiTheme="majorHAnsi" w:hAnsiTheme="majorHAnsi" w:cs="Arial"/>
          <w:b/>
          <w:bCs/>
          <w:sz w:val="24"/>
          <w:szCs w:val="24"/>
          <w:u w:val="single"/>
        </w:rPr>
        <w:t>ULOŽENÍ KABEL</w:t>
      </w:r>
      <w:r w:rsidR="00BD3587">
        <w:rPr>
          <w:rFonts w:asciiTheme="majorHAnsi" w:hAnsiTheme="majorHAnsi" w:cs="Arial"/>
          <w:b/>
          <w:bCs/>
          <w:sz w:val="24"/>
          <w:szCs w:val="24"/>
          <w:u w:val="single"/>
        </w:rPr>
        <w:t>U</w:t>
      </w:r>
    </w:p>
    <w:p w:rsidR="000C22B0" w:rsidRDefault="00D6335B" w:rsidP="00B1722B">
      <w:pPr>
        <w:tabs>
          <w:tab w:val="num" w:pos="1069"/>
        </w:tabs>
        <w:spacing w:before="120" w:after="0"/>
        <w:ind w:left="709" w:right="51"/>
        <w:jc w:val="both"/>
        <w:rPr>
          <w:rFonts w:asciiTheme="minorHAnsi" w:hAnsiTheme="minorHAnsi" w:cs="Arial"/>
          <w:sz w:val="22"/>
        </w:rPr>
      </w:pPr>
      <w:r>
        <w:rPr>
          <w:rFonts w:asciiTheme="minorHAnsi" w:hAnsiTheme="minorHAnsi" w:cs="Arial"/>
          <w:sz w:val="22"/>
        </w:rPr>
        <w:t>Veškeré podzemní k</w:t>
      </w:r>
      <w:r w:rsidR="000C22B0" w:rsidRPr="00D6335B">
        <w:rPr>
          <w:rFonts w:asciiTheme="minorHAnsi" w:hAnsiTheme="minorHAnsi" w:cs="Arial"/>
          <w:sz w:val="22"/>
        </w:rPr>
        <w:t xml:space="preserve">abely </w:t>
      </w:r>
      <w:r w:rsidR="006C5278">
        <w:rPr>
          <w:rFonts w:asciiTheme="minorHAnsi" w:hAnsiTheme="minorHAnsi" w:cs="Arial"/>
          <w:sz w:val="22"/>
        </w:rPr>
        <w:t xml:space="preserve">NN </w:t>
      </w:r>
      <w:r w:rsidR="000C22B0" w:rsidRPr="00D6335B">
        <w:rPr>
          <w:rFonts w:asciiTheme="minorHAnsi" w:hAnsiTheme="minorHAnsi" w:cs="Arial"/>
          <w:sz w:val="22"/>
        </w:rPr>
        <w:t>budou uloženy v ochranné trubce</w:t>
      </w:r>
      <w:r>
        <w:rPr>
          <w:rFonts w:asciiTheme="minorHAnsi" w:hAnsiTheme="minorHAnsi" w:cs="Arial"/>
          <w:sz w:val="22"/>
        </w:rPr>
        <w:t xml:space="preserve">, </w:t>
      </w:r>
      <w:r w:rsidR="000C22B0" w:rsidRPr="00D6335B">
        <w:rPr>
          <w:rFonts w:asciiTheme="minorHAnsi" w:hAnsiTheme="minorHAnsi" w:cs="Arial"/>
          <w:sz w:val="22"/>
        </w:rPr>
        <w:t>spolu s uzemňovacím drátem</w:t>
      </w:r>
      <w:r w:rsidR="001E4946">
        <w:rPr>
          <w:rFonts w:asciiTheme="minorHAnsi" w:hAnsiTheme="minorHAnsi" w:cs="Arial"/>
          <w:sz w:val="22"/>
        </w:rPr>
        <w:t xml:space="preserve"> a</w:t>
      </w:r>
      <w:r w:rsidR="000C22B0" w:rsidRPr="00D6335B">
        <w:rPr>
          <w:rFonts w:asciiTheme="minorHAnsi" w:hAnsiTheme="minorHAnsi" w:cs="Arial"/>
          <w:sz w:val="22"/>
        </w:rPr>
        <w:t xml:space="preserve"> budou uloženy v kabelové rýze v zemi. Hloubka kabelové rýhy pod jednotlivými povrchy  je určena dle ČSN 33 2000-5-52 ed. 2/2012.</w:t>
      </w:r>
    </w:p>
    <w:p w:rsidR="000C22B0" w:rsidRPr="00A97383" w:rsidRDefault="000C22B0" w:rsidP="000C22B0">
      <w:pPr>
        <w:ind w:right="49"/>
        <w:jc w:val="both"/>
        <w:rPr>
          <w:rFonts w:ascii="Arial" w:hAnsi="Arial" w:cs="Arial"/>
          <w:b/>
          <w:bCs/>
          <w:sz w:val="22"/>
          <w:szCs w:val="22"/>
          <w:u w:val="single"/>
        </w:rPr>
      </w:pPr>
    </w:p>
    <w:p w:rsidR="000C22B0" w:rsidRDefault="000C22B0" w:rsidP="00D6335B">
      <w:pPr>
        <w:numPr>
          <w:ilvl w:val="1"/>
          <w:numId w:val="31"/>
        </w:numPr>
        <w:tabs>
          <w:tab w:val="num" w:pos="1069"/>
        </w:tabs>
        <w:spacing w:before="100" w:beforeAutospacing="1" w:after="0" w:line="240" w:lineRule="auto"/>
        <w:ind w:left="1418" w:right="51" w:hanging="709"/>
        <w:jc w:val="both"/>
        <w:rPr>
          <w:rFonts w:ascii="Arial" w:hAnsi="Arial" w:cs="Arial"/>
          <w:b/>
          <w:bCs/>
          <w:sz w:val="25"/>
          <w:szCs w:val="25"/>
          <w:u w:val="single"/>
        </w:rPr>
      </w:pPr>
      <w:r w:rsidRPr="00D6335B">
        <w:rPr>
          <w:rFonts w:asciiTheme="majorHAnsi" w:hAnsiTheme="majorHAnsi" w:cs="Arial"/>
          <w:b/>
          <w:bCs/>
          <w:sz w:val="24"/>
          <w:szCs w:val="24"/>
          <w:u w:val="single"/>
        </w:rPr>
        <w:t>TECHNICKÉ ŘEŠENÍ A REALIZACE</w:t>
      </w:r>
    </w:p>
    <w:p w:rsidR="000C22B0" w:rsidRDefault="000C22B0" w:rsidP="000C22B0">
      <w:pPr>
        <w:ind w:right="49"/>
        <w:jc w:val="both"/>
        <w:rPr>
          <w:rFonts w:ascii="Arial" w:hAnsi="Arial" w:cs="Arial"/>
          <w:b/>
          <w:bCs/>
          <w:sz w:val="25"/>
          <w:szCs w:val="25"/>
          <w:u w:val="single"/>
        </w:rPr>
      </w:pPr>
    </w:p>
    <w:p w:rsidR="00EB669C" w:rsidRPr="00EB669C" w:rsidRDefault="00462738" w:rsidP="00C96F04">
      <w:pPr>
        <w:numPr>
          <w:ilvl w:val="0"/>
          <w:numId w:val="32"/>
        </w:numPr>
        <w:tabs>
          <w:tab w:val="left" w:pos="1701"/>
          <w:tab w:val="left" w:pos="5103"/>
        </w:tabs>
        <w:spacing w:before="120" w:after="0" w:line="240" w:lineRule="auto"/>
        <w:ind w:left="709" w:right="181"/>
        <w:jc w:val="both"/>
        <w:rPr>
          <w:rFonts w:ascii="Arial" w:hAnsi="Arial" w:cs="Arial"/>
          <w:sz w:val="23"/>
          <w:szCs w:val="23"/>
        </w:rPr>
      </w:pPr>
      <w:r>
        <w:rPr>
          <w:rFonts w:ascii="Arial" w:hAnsi="Arial" w:cs="Arial"/>
          <w:b/>
        </w:rPr>
        <w:t xml:space="preserve">NOVÝ </w:t>
      </w:r>
      <w:r w:rsidR="00BD3587">
        <w:rPr>
          <w:rFonts w:ascii="Arial" w:hAnsi="Arial" w:cs="Arial"/>
          <w:b/>
        </w:rPr>
        <w:t xml:space="preserve">PŘÍVOD PRO </w:t>
      </w:r>
      <w:r>
        <w:rPr>
          <w:rFonts w:ascii="Arial" w:hAnsi="Arial" w:cs="Arial"/>
          <w:b/>
        </w:rPr>
        <w:t>ROZVADĚČ R</w:t>
      </w:r>
      <w:r w:rsidR="00B1722B">
        <w:rPr>
          <w:rFonts w:ascii="Arial" w:hAnsi="Arial" w:cs="Arial"/>
          <w:b/>
        </w:rPr>
        <w:t>Š-0</w:t>
      </w:r>
      <w:r>
        <w:rPr>
          <w:rFonts w:ascii="Arial" w:hAnsi="Arial" w:cs="Arial"/>
          <w:b/>
        </w:rPr>
        <w:t>1</w:t>
      </w:r>
    </w:p>
    <w:p w:rsidR="000C22B0" w:rsidRDefault="000C22B0" w:rsidP="00EB669C">
      <w:pPr>
        <w:tabs>
          <w:tab w:val="left" w:pos="1701"/>
          <w:tab w:val="left" w:pos="5103"/>
        </w:tabs>
        <w:spacing w:before="120" w:after="0" w:line="240" w:lineRule="auto"/>
        <w:ind w:left="1429" w:right="181"/>
        <w:jc w:val="both"/>
        <w:rPr>
          <w:rFonts w:ascii="Arial" w:hAnsi="Arial" w:cs="Arial"/>
          <w:sz w:val="23"/>
          <w:szCs w:val="23"/>
        </w:rPr>
      </w:pPr>
      <w:r>
        <w:rPr>
          <w:rFonts w:ascii="Arial" w:hAnsi="Arial" w:cs="Arial"/>
          <w:sz w:val="23"/>
          <w:szCs w:val="23"/>
        </w:rPr>
        <w:tab/>
      </w:r>
      <w:r>
        <w:rPr>
          <w:rFonts w:ascii="Arial" w:hAnsi="Arial" w:cs="Arial"/>
          <w:sz w:val="23"/>
          <w:szCs w:val="23"/>
        </w:rPr>
        <w:tab/>
      </w:r>
    </w:p>
    <w:p w:rsidR="00BD3587" w:rsidRPr="0019017B" w:rsidRDefault="000C22B0" w:rsidP="00C96F04">
      <w:pPr>
        <w:tabs>
          <w:tab w:val="num" w:pos="1069"/>
        </w:tabs>
        <w:spacing w:after="0"/>
        <w:ind w:left="709" w:right="51"/>
        <w:jc w:val="both"/>
        <w:rPr>
          <w:rFonts w:asciiTheme="minorHAnsi" w:hAnsiTheme="minorHAnsi" w:cs="Arial"/>
          <w:sz w:val="22"/>
        </w:rPr>
      </w:pPr>
      <w:r w:rsidRPr="00D6335B">
        <w:rPr>
          <w:rFonts w:asciiTheme="minorHAnsi" w:hAnsiTheme="minorHAnsi" w:cs="Arial"/>
          <w:sz w:val="22"/>
        </w:rPr>
        <w:t xml:space="preserve">V uvedeném areálu </w:t>
      </w:r>
      <w:r w:rsidR="001D12A0">
        <w:rPr>
          <w:rFonts w:asciiTheme="minorHAnsi" w:hAnsiTheme="minorHAnsi" w:cs="Arial"/>
          <w:sz w:val="22"/>
        </w:rPr>
        <w:t>sportoviště</w:t>
      </w:r>
      <w:r w:rsidR="00C96F04">
        <w:rPr>
          <w:rFonts w:asciiTheme="minorHAnsi" w:hAnsiTheme="minorHAnsi" w:cs="Arial"/>
          <w:sz w:val="22"/>
        </w:rPr>
        <w:t xml:space="preserve"> </w:t>
      </w:r>
      <w:r w:rsidR="00EB1B1B">
        <w:rPr>
          <w:rFonts w:asciiTheme="minorHAnsi" w:hAnsiTheme="minorHAnsi" w:cs="Arial"/>
          <w:sz w:val="22"/>
        </w:rPr>
        <w:t xml:space="preserve">bude nově </w:t>
      </w:r>
      <w:r w:rsidR="00BD3587">
        <w:rPr>
          <w:rFonts w:asciiTheme="minorHAnsi" w:hAnsiTheme="minorHAnsi" w:cs="Arial"/>
          <w:sz w:val="22"/>
        </w:rPr>
        <w:t>instalována techn</w:t>
      </w:r>
      <w:r w:rsidR="000440CD">
        <w:rPr>
          <w:rFonts w:asciiTheme="minorHAnsi" w:hAnsiTheme="minorHAnsi" w:cs="Arial"/>
          <w:sz w:val="22"/>
        </w:rPr>
        <w:t>o</w:t>
      </w:r>
      <w:r w:rsidR="00BD3587">
        <w:rPr>
          <w:rFonts w:asciiTheme="minorHAnsi" w:hAnsiTheme="minorHAnsi" w:cs="Arial"/>
          <w:sz w:val="22"/>
        </w:rPr>
        <w:t xml:space="preserve">logie a zařízení pro závlahový systém. </w:t>
      </w:r>
    </w:p>
    <w:p w:rsidR="009D168E" w:rsidRDefault="00BD3587" w:rsidP="00C96F04">
      <w:pPr>
        <w:tabs>
          <w:tab w:val="num" w:pos="1069"/>
        </w:tabs>
        <w:spacing w:after="0"/>
        <w:ind w:left="709" w:right="51"/>
        <w:jc w:val="both"/>
        <w:rPr>
          <w:rFonts w:asciiTheme="minorHAnsi" w:hAnsiTheme="minorHAnsi" w:cs="Arial"/>
          <w:sz w:val="22"/>
        </w:rPr>
      </w:pPr>
      <w:r>
        <w:rPr>
          <w:rFonts w:asciiTheme="minorHAnsi" w:hAnsiTheme="minorHAnsi" w:cs="Arial"/>
          <w:sz w:val="22"/>
        </w:rPr>
        <w:t>P</w:t>
      </w:r>
      <w:r w:rsidR="009D168E" w:rsidRPr="0019017B">
        <w:rPr>
          <w:rFonts w:asciiTheme="minorHAnsi" w:hAnsiTheme="minorHAnsi" w:cs="Arial"/>
          <w:sz w:val="22"/>
        </w:rPr>
        <w:t>řívodní kabel</w:t>
      </w:r>
      <w:r w:rsidR="000440CD">
        <w:rPr>
          <w:rFonts w:asciiTheme="minorHAnsi" w:hAnsiTheme="minorHAnsi" w:cs="Arial"/>
          <w:sz w:val="22"/>
        </w:rPr>
        <w:t>y</w:t>
      </w:r>
      <w:r w:rsidR="009D168E" w:rsidRPr="0019017B">
        <w:rPr>
          <w:rFonts w:asciiTheme="minorHAnsi" w:hAnsiTheme="minorHAnsi" w:cs="Arial"/>
          <w:sz w:val="22"/>
        </w:rPr>
        <w:t xml:space="preserve"> CYKY-J </w:t>
      </w:r>
      <w:r w:rsidR="000440CD">
        <w:rPr>
          <w:rFonts w:asciiTheme="minorHAnsi" w:hAnsiTheme="minorHAnsi" w:cs="Arial"/>
          <w:sz w:val="22"/>
        </w:rPr>
        <w:t xml:space="preserve">3x2,5 </w:t>
      </w:r>
      <w:r>
        <w:rPr>
          <w:rFonts w:asciiTheme="minorHAnsi" w:hAnsiTheme="minorHAnsi" w:cs="Arial"/>
          <w:sz w:val="22"/>
        </w:rPr>
        <w:t>bud</w:t>
      </w:r>
      <w:r w:rsidR="000440CD">
        <w:rPr>
          <w:rFonts w:asciiTheme="minorHAnsi" w:hAnsiTheme="minorHAnsi" w:cs="Arial"/>
          <w:sz w:val="22"/>
        </w:rPr>
        <w:t>ou</w:t>
      </w:r>
      <w:r w:rsidRPr="0019017B">
        <w:rPr>
          <w:rFonts w:asciiTheme="minorHAnsi" w:hAnsiTheme="minorHAnsi" w:cs="Arial"/>
          <w:sz w:val="22"/>
        </w:rPr>
        <w:t xml:space="preserve"> uložen</w:t>
      </w:r>
      <w:r w:rsidR="000440CD">
        <w:rPr>
          <w:rFonts w:asciiTheme="minorHAnsi" w:hAnsiTheme="minorHAnsi" w:cs="Arial"/>
          <w:sz w:val="22"/>
        </w:rPr>
        <w:t>y</w:t>
      </w:r>
      <w:r w:rsidRPr="0019017B">
        <w:rPr>
          <w:rFonts w:asciiTheme="minorHAnsi" w:hAnsiTheme="minorHAnsi" w:cs="Arial"/>
          <w:sz w:val="22"/>
        </w:rPr>
        <w:t xml:space="preserve"> v ochrann</w:t>
      </w:r>
      <w:r w:rsidR="000440CD">
        <w:rPr>
          <w:rFonts w:asciiTheme="minorHAnsi" w:hAnsiTheme="minorHAnsi" w:cs="Arial"/>
          <w:sz w:val="22"/>
        </w:rPr>
        <w:t>é</w:t>
      </w:r>
      <w:r w:rsidRPr="0019017B">
        <w:rPr>
          <w:rFonts w:asciiTheme="minorHAnsi" w:hAnsiTheme="minorHAnsi" w:cs="Arial"/>
          <w:sz w:val="22"/>
        </w:rPr>
        <w:t xml:space="preserve"> chráničce a </w:t>
      </w:r>
      <w:r>
        <w:rPr>
          <w:rFonts w:asciiTheme="minorHAnsi" w:hAnsiTheme="minorHAnsi" w:cs="Arial"/>
          <w:sz w:val="22"/>
        </w:rPr>
        <w:t xml:space="preserve">včetně zemnícího vedení, </w:t>
      </w:r>
      <w:r w:rsidR="000440CD">
        <w:rPr>
          <w:rFonts w:asciiTheme="minorHAnsi" w:hAnsiTheme="minorHAnsi" w:cs="Arial"/>
          <w:sz w:val="22"/>
        </w:rPr>
        <w:t>vodiče CYA10</w:t>
      </w:r>
      <w:r>
        <w:rPr>
          <w:rFonts w:asciiTheme="minorHAnsi" w:hAnsiTheme="minorHAnsi" w:cs="Arial"/>
          <w:sz w:val="22"/>
        </w:rPr>
        <w:t xml:space="preserve"> </w:t>
      </w:r>
      <w:r w:rsidR="009D168E" w:rsidRPr="0019017B">
        <w:rPr>
          <w:rFonts w:asciiTheme="minorHAnsi" w:hAnsiTheme="minorHAnsi" w:cs="Arial"/>
          <w:sz w:val="22"/>
        </w:rPr>
        <w:t xml:space="preserve">v kabelové rýze 350x800mm, v pískovém loži 2x100mm, zakryté červenou výstražnou fólii, šíře 330mm, uloženou cca 200-300mm nad kabelovým vedením. Trasa podzemního kabelového vedení bude procházet z větší části pod povrchy </w:t>
      </w:r>
      <w:r w:rsidR="009D168E">
        <w:rPr>
          <w:rFonts w:asciiTheme="minorHAnsi" w:hAnsiTheme="minorHAnsi" w:cs="Arial"/>
          <w:sz w:val="22"/>
        </w:rPr>
        <w:t>kolem hřiště</w:t>
      </w:r>
      <w:r w:rsidR="009D168E" w:rsidRPr="0019017B">
        <w:rPr>
          <w:rFonts w:asciiTheme="minorHAnsi" w:hAnsiTheme="minorHAnsi" w:cs="Arial"/>
          <w:sz w:val="22"/>
        </w:rPr>
        <w:t xml:space="preserve"> a v části pod </w:t>
      </w:r>
      <w:r w:rsidR="009D168E">
        <w:rPr>
          <w:rFonts w:asciiTheme="minorHAnsi" w:hAnsiTheme="minorHAnsi" w:cs="Arial"/>
          <w:sz w:val="22"/>
        </w:rPr>
        <w:t>zelení</w:t>
      </w:r>
      <w:r w:rsidR="009D168E" w:rsidRPr="0019017B">
        <w:rPr>
          <w:rFonts w:asciiTheme="minorHAnsi" w:hAnsiTheme="minorHAnsi" w:cs="Arial"/>
          <w:sz w:val="22"/>
        </w:rPr>
        <w:t>. Území, jímž prochází kabelové vedení je v celé délce přístupné.</w:t>
      </w:r>
      <w:r w:rsidR="000440CD">
        <w:rPr>
          <w:rFonts w:asciiTheme="minorHAnsi" w:hAnsiTheme="minorHAnsi" w:cs="Arial"/>
          <w:sz w:val="22"/>
        </w:rPr>
        <w:t xml:space="preserve"> </w:t>
      </w:r>
      <w:r w:rsidR="009D168E" w:rsidRPr="0019017B">
        <w:rPr>
          <w:rFonts w:asciiTheme="minorHAnsi" w:hAnsiTheme="minorHAnsi" w:cs="Arial"/>
          <w:sz w:val="22"/>
        </w:rPr>
        <w:t>Řezy uložení kabelových vedení jsou součástí příloh této projektové dokumentace.</w:t>
      </w:r>
    </w:p>
    <w:p w:rsidR="009D168E" w:rsidRPr="00BD3587" w:rsidRDefault="009D168E" w:rsidP="00C96F04">
      <w:pPr>
        <w:tabs>
          <w:tab w:val="num" w:pos="1069"/>
        </w:tabs>
        <w:spacing w:after="0"/>
        <w:ind w:left="709" w:right="51"/>
        <w:jc w:val="both"/>
        <w:rPr>
          <w:rFonts w:asciiTheme="minorHAnsi" w:hAnsiTheme="minorHAnsi" w:cs="Arial"/>
          <w:sz w:val="22"/>
        </w:rPr>
      </w:pPr>
      <w:r w:rsidRPr="00BD3587">
        <w:rPr>
          <w:rFonts w:asciiTheme="minorHAnsi" w:hAnsiTheme="minorHAnsi" w:cs="Arial"/>
          <w:sz w:val="22"/>
        </w:rPr>
        <w:t>Pro elektrické připojení bude v</w:t>
      </w:r>
      <w:r w:rsidR="000440CD">
        <w:rPr>
          <w:rFonts w:asciiTheme="minorHAnsi" w:hAnsiTheme="minorHAnsi" w:cs="Arial"/>
          <w:sz w:val="22"/>
        </w:rPr>
        <w:t> </w:t>
      </w:r>
      <w:r w:rsidRPr="00BD3587">
        <w:rPr>
          <w:rFonts w:asciiTheme="minorHAnsi" w:hAnsiTheme="minorHAnsi" w:cs="Arial"/>
          <w:sz w:val="22"/>
        </w:rPr>
        <w:t>prostoru</w:t>
      </w:r>
      <w:r w:rsidR="000440CD">
        <w:rPr>
          <w:rFonts w:asciiTheme="minorHAnsi" w:hAnsiTheme="minorHAnsi" w:cs="Arial"/>
          <w:sz w:val="22"/>
        </w:rPr>
        <w:t xml:space="preserve"> šachty</w:t>
      </w:r>
      <w:r w:rsidRPr="00BD3587">
        <w:rPr>
          <w:rFonts w:asciiTheme="minorHAnsi" w:hAnsiTheme="minorHAnsi" w:cs="Arial"/>
          <w:sz w:val="22"/>
        </w:rPr>
        <w:t xml:space="preserve"> dle PD umístěn nový </w:t>
      </w:r>
      <w:r w:rsidR="000440CD">
        <w:rPr>
          <w:rFonts w:asciiTheme="minorHAnsi" w:hAnsiTheme="minorHAnsi" w:cs="Arial"/>
          <w:sz w:val="22"/>
        </w:rPr>
        <w:t xml:space="preserve">plastový </w:t>
      </w:r>
      <w:r w:rsidRPr="00BD3587">
        <w:rPr>
          <w:rFonts w:asciiTheme="minorHAnsi" w:hAnsiTheme="minorHAnsi" w:cs="Arial"/>
          <w:sz w:val="22"/>
        </w:rPr>
        <w:t xml:space="preserve">rozvaděč </w:t>
      </w:r>
      <w:r w:rsidR="000440CD">
        <w:rPr>
          <w:rFonts w:asciiTheme="minorHAnsi" w:hAnsiTheme="minorHAnsi" w:cs="Arial"/>
          <w:sz w:val="22"/>
        </w:rPr>
        <w:t>s připojením přívodů a kabeláže čerpadel</w:t>
      </w:r>
      <w:r w:rsidRPr="00BD3587">
        <w:rPr>
          <w:rFonts w:asciiTheme="minorHAnsi" w:hAnsiTheme="minorHAnsi" w:cs="Arial"/>
          <w:sz w:val="22"/>
        </w:rPr>
        <w:t xml:space="preserve">. </w:t>
      </w:r>
      <w:r w:rsidR="00BD3587">
        <w:rPr>
          <w:rFonts w:asciiTheme="minorHAnsi" w:hAnsiTheme="minorHAnsi" w:cs="Arial"/>
          <w:sz w:val="22"/>
        </w:rPr>
        <w:t>Do rozvaděče R</w:t>
      </w:r>
      <w:r w:rsidR="000440CD">
        <w:rPr>
          <w:rFonts w:asciiTheme="minorHAnsi" w:hAnsiTheme="minorHAnsi" w:cs="Arial"/>
          <w:sz w:val="22"/>
        </w:rPr>
        <w:t>Š-0</w:t>
      </w:r>
      <w:r w:rsidR="00BD3587">
        <w:rPr>
          <w:rFonts w:asciiTheme="minorHAnsi" w:hAnsiTheme="minorHAnsi" w:cs="Arial"/>
          <w:sz w:val="22"/>
        </w:rPr>
        <w:t>1 bude</w:t>
      </w:r>
      <w:r w:rsidRPr="00BD3587">
        <w:rPr>
          <w:rFonts w:asciiTheme="minorHAnsi" w:hAnsiTheme="minorHAnsi" w:cs="Arial"/>
          <w:sz w:val="22"/>
        </w:rPr>
        <w:t xml:space="preserve"> vytažen i uzemňovací drát </w:t>
      </w:r>
      <w:r w:rsidR="000440CD">
        <w:rPr>
          <w:rFonts w:asciiTheme="minorHAnsi" w:hAnsiTheme="minorHAnsi" w:cs="Arial"/>
          <w:sz w:val="22"/>
        </w:rPr>
        <w:t>CYA10</w:t>
      </w:r>
      <w:r w:rsidRPr="00BD3587">
        <w:rPr>
          <w:rFonts w:asciiTheme="minorHAnsi" w:hAnsiTheme="minorHAnsi" w:cs="Arial"/>
          <w:sz w:val="22"/>
        </w:rPr>
        <w:t xml:space="preserve"> pro připojení sloužící k uzemnění rozvaděče a ostatních kovových zařízení</w:t>
      </w:r>
      <w:r w:rsidR="000440CD">
        <w:rPr>
          <w:rFonts w:asciiTheme="minorHAnsi" w:hAnsiTheme="minorHAnsi" w:cs="Arial"/>
          <w:sz w:val="22"/>
        </w:rPr>
        <w:t xml:space="preserve"> v šachtě</w:t>
      </w:r>
      <w:r w:rsidRPr="00BD3587">
        <w:rPr>
          <w:rFonts w:asciiTheme="minorHAnsi" w:hAnsiTheme="minorHAnsi" w:cs="Arial"/>
          <w:sz w:val="22"/>
        </w:rPr>
        <w:t xml:space="preserve">. </w:t>
      </w:r>
    </w:p>
    <w:p w:rsidR="000C22B0" w:rsidRPr="001D12A0" w:rsidRDefault="00D6335B" w:rsidP="00C96F04">
      <w:pPr>
        <w:tabs>
          <w:tab w:val="num" w:pos="1069"/>
        </w:tabs>
        <w:spacing w:after="0"/>
        <w:ind w:left="709" w:right="51"/>
        <w:jc w:val="both"/>
        <w:rPr>
          <w:rFonts w:asciiTheme="minorHAnsi" w:hAnsiTheme="minorHAnsi" w:cs="Arial"/>
          <w:sz w:val="22"/>
        </w:rPr>
      </w:pPr>
      <w:r w:rsidRPr="001D12A0">
        <w:rPr>
          <w:rFonts w:asciiTheme="minorHAnsi" w:hAnsiTheme="minorHAnsi" w:cs="Arial"/>
          <w:sz w:val="22"/>
        </w:rPr>
        <w:lastRenderedPageBreak/>
        <w:t>Přívodní k</w:t>
      </w:r>
      <w:r w:rsidR="00E42E7B" w:rsidRPr="001D12A0">
        <w:rPr>
          <w:rFonts w:asciiTheme="minorHAnsi" w:hAnsiTheme="minorHAnsi" w:cs="Arial"/>
          <w:sz w:val="22"/>
        </w:rPr>
        <w:t>abel</w:t>
      </w:r>
      <w:r w:rsidR="000440CD">
        <w:rPr>
          <w:rFonts w:asciiTheme="minorHAnsi" w:hAnsiTheme="minorHAnsi" w:cs="Arial"/>
          <w:sz w:val="22"/>
        </w:rPr>
        <w:t>y</w:t>
      </w:r>
      <w:r w:rsidR="00836244">
        <w:rPr>
          <w:rFonts w:asciiTheme="minorHAnsi" w:hAnsiTheme="minorHAnsi" w:cs="Arial"/>
          <w:sz w:val="22"/>
        </w:rPr>
        <w:t xml:space="preserve"> </w:t>
      </w:r>
      <w:r w:rsidR="00E42E7B" w:rsidRPr="001D12A0">
        <w:rPr>
          <w:rFonts w:asciiTheme="minorHAnsi" w:hAnsiTheme="minorHAnsi" w:cs="Arial"/>
          <w:sz w:val="22"/>
        </w:rPr>
        <w:t>bud</w:t>
      </w:r>
      <w:r w:rsidR="000466BB">
        <w:rPr>
          <w:rFonts w:asciiTheme="minorHAnsi" w:hAnsiTheme="minorHAnsi" w:cs="Arial"/>
          <w:sz w:val="22"/>
        </w:rPr>
        <w:t>ou</w:t>
      </w:r>
      <w:r w:rsidR="00E42E7B" w:rsidRPr="001D12A0">
        <w:rPr>
          <w:rFonts w:asciiTheme="minorHAnsi" w:hAnsiTheme="minorHAnsi" w:cs="Arial"/>
          <w:sz w:val="22"/>
        </w:rPr>
        <w:t xml:space="preserve"> uložen</w:t>
      </w:r>
      <w:r w:rsidR="001D12A0">
        <w:rPr>
          <w:rFonts w:asciiTheme="minorHAnsi" w:hAnsiTheme="minorHAnsi" w:cs="Arial"/>
          <w:sz w:val="22"/>
        </w:rPr>
        <w:t>y</w:t>
      </w:r>
      <w:r w:rsidR="00E42E7B" w:rsidRPr="001D12A0">
        <w:rPr>
          <w:rFonts w:asciiTheme="minorHAnsi" w:hAnsiTheme="minorHAnsi" w:cs="Arial"/>
          <w:sz w:val="22"/>
        </w:rPr>
        <w:t xml:space="preserve"> v kabelové rýze </w:t>
      </w:r>
      <w:r w:rsidR="000C22B0" w:rsidRPr="001D12A0">
        <w:rPr>
          <w:rFonts w:asciiTheme="minorHAnsi" w:hAnsiTheme="minorHAnsi" w:cs="Arial"/>
          <w:sz w:val="22"/>
        </w:rPr>
        <w:t xml:space="preserve">dle PD. </w:t>
      </w:r>
      <w:r w:rsidRPr="001D12A0">
        <w:rPr>
          <w:rFonts w:asciiTheme="minorHAnsi" w:hAnsiTheme="minorHAnsi" w:cs="Arial"/>
          <w:sz w:val="22"/>
        </w:rPr>
        <w:t>Kabel</w:t>
      </w:r>
      <w:r w:rsidR="00836244">
        <w:rPr>
          <w:rFonts w:asciiTheme="minorHAnsi" w:hAnsiTheme="minorHAnsi" w:cs="Arial"/>
          <w:sz w:val="22"/>
        </w:rPr>
        <w:t>y</w:t>
      </w:r>
      <w:r w:rsidRPr="001D12A0">
        <w:rPr>
          <w:rFonts w:asciiTheme="minorHAnsi" w:hAnsiTheme="minorHAnsi" w:cs="Arial"/>
          <w:sz w:val="22"/>
        </w:rPr>
        <w:t xml:space="preserve"> bud</w:t>
      </w:r>
      <w:r w:rsidR="00836244">
        <w:rPr>
          <w:rFonts w:asciiTheme="minorHAnsi" w:hAnsiTheme="minorHAnsi" w:cs="Arial"/>
          <w:sz w:val="22"/>
        </w:rPr>
        <w:t>ou</w:t>
      </w:r>
      <w:r w:rsidR="000466BB">
        <w:rPr>
          <w:rFonts w:asciiTheme="minorHAnsi" w:hAnsiTheme="minorHAnsi" w:cs="Arial"/>
          <w:sz w:val="22"/>
        </w:rPr>
        <w:t xml:space="preserve"> uložen</w:t>
      </w:r>
      <w:r w:rsidR="00836244">
        <w:rPr>
          <w:rFonts w:asciiTheme="minorHAnsi" w:hAnsiTheme="minorHAnsi" w:cs="Arial"/>
          <w:sz w:val="22"/>
        </w:rPr>
        <w:t>y</w:t>
      </w:r>
      <w:r w:rsidR="000C22B0" w:rsidRPr="001D12A0">
        <w:rPr>
          <w:rFonts w:asciiTheme="minorHAnsi" w:hAnsiTheme="minorHAnsi" w:cs="Arial"/>
          <w:sz w:val="22"/>
        </w:rPr>
        <w:t> ochrann</w:t>
      </w:r>
      <w:r w:rsidRPr="001D12A0">
        <w:rPr>
          <w:rFonts w:asciiTheme="minorHAnsi" w:hAnsiTheme="minorHAnsi" w:cs="Arial"/>
          <w:sz w:val="22"/>
        </w:rPr>
        <w:t>é</w:t>
      </w:r>
      <w:r w:rsidR="000C22B0" w:rsidRPr="001D12A0">
        <w:rPr>
          <w:rFonts w:asciiTheme="minorHAnsi" w:hAnsiTheme="minorHAnsi" w:cs="Arial"/>
          <w:sz w:val="22"/>
        </w:rPr>
        <w:t xml:space="preserve"> chránič</w:t>
      </w:r>
      <w:r w:rsidRPr="001D12A0">
        <w:rPr>
          <w:rFonts w:asciiTheme="minorHAnsi" w:hAnsiTheme="minorHAnsi" w:cs="Arial"/>
          <w:sz w:val="22"/>
        </w:rPr>
        <w:t>ce</w:t>
      </w:r>
      <w:r w:rsidR="000C22B0" w:rsidRPr="001D12A0">
        <w:rPr>
          <w:rFonts w:asciiTheme="minorHAnsi" w:hAnsiTheme="minorHAnsi" w:cs="Arial"/>
          <w:sz w:val="22"/>
        </w:rPr>
        <w:t xml:space="preserve"> a v p</w:t>
      </w:r>
      <w:r w:rsidR="001D12A0">
        <w:rPr>
          <w:rFonts w:asciiTheme="minorHAnsi" w:hAnsiTheme="minorHAnsi" w:cs="Arial"/>
          <w:sz w:val="22"/>
        </w:rPr>
        <w:t>ískovém loži dle schématu v PD.</w:t>
      </w:r>
    </w:p>
    <w:p w:rsidR="000C22B0" w:rsidRPr="00D6335B" w:rsidRDefault="000C22B0" w:rsidP="00C96F04">
      <w:pPr>
        <w:tabs>
          <w:tab w:val="num" w:pos="1069"/>
        </w:tabs>
        <w:spacing w:after="0"/>
        <w:ind w:left="709" w:right="51"/>
        <w:jc w:val="both"/>
        <w:rPr>
          <w:rFonts w:asciiTheme="minorHAnsi" w:hAnsiTheme="minorHAnsi" w:cs="Arial"/>
          <w:sz w:val="22"/>
        </w:rPr>
      </w:pPr>
      <w:r w:rsidRPr="00D6335B">
        <w:rPr>
          <w:rFonts w:asciiTheme="minorHAnsi" w:hAnsiTheme="minorHAnsi" w:cs="Arial"/>
          <w:sz w:val="22"/>
        </w:rPr>
        <w:t>Po zapískování bude do kabelové rýhy položena PVC fólie po celé trase výkopu.</w:t>
      </w:r>
    </w:p>
    <w:p w:rsidR="000C22B0" w:rsidRPr="00D6335B" w:rsidRDefault="000C22B0" w:rsidP="00C96F04">
      <w:pPr>
        <w:tabs>
          <w:tab w:val="num" w:pos="1069"/>
        </w:tabs>
        <w:spacing w:after="0"/>
        <w:ind w:left="709" w:right="51"/>
        <w:jc w:val="both"/>
        <w:rPr>
          <w:rFonts w:asciiTheme="minorHAnsi" w:hAnsiTheme="minorHAnsi" w:cs="Arial"/>
          <w:sz w:val="22"/>
        </w:rPr>
      </w:pPr>
      <w:r w:rsidRPr="00D6335B">
        <w:rPr>
          <w:rFonts w:asciiTheme="minorHAnsi" w:hAnsiTheme="minorHAnsi" w:cs="Arial"/>
          <w:sz w:val="22"/>
        </w:rPr>
        <w:t>Poz</w:t>
      </w:r>
      <w:r w:rsidR="00E42E7B" w:rsidRPr="00D6335B">
        <w:rPr>
          <w:rFonts w:asciiTheme="minorHAnsi" w:hAnsiTheme="minorHAnsi" w:cs="Arial"/>
          <w:sz w:val="22"/>
        </w:rPr>
        <w:t>i</w:t>
      </w:r>
      <w:r w:rsidRPr="00D6335B">
        <w:rPr>
          <w:rFonts w:asciiTheme="minorHAnsi" w:hAnsiTheme="minorHAnsi" w:cs="Arial"/>
          <w:sz w:val="22"/>
        </w:rPr>
        <w:t xml:space="preserve">ce umístění </w:t>
      </w:r>
      <w:r w:rsidR="00AB3EA1">
        <w:rPr>
          <w:rFonts w:asciiTheme="minorHAnsi" w:hAnsiTheme="minorHAnsi" w:cs="Arial"/>
          <w:sz w:val="22"/>
        </w:rPr>
        <w:t>rozvaděč</w:t>
      </w:r>
      <w:r w:rsidR="00836244">
        <w:rPr>
          <w:rFonts w:asciiTheme="minorHAnsi" w:hAnsiTheme="minorHAnsi" w:cs="Arial"/>
          <w:sz w:val="22"/>
        </w:rPr>
        <w:t xml:space="preserve">ů </w:t>
      </w:r>
      <w:r w:rsidR="000466BB">
        <w:rPr>
          <w:rFonts w:asciiTheme="minorHAnsi" w:hAnsiTheme="minorHAnsi" w:cs="Arial"/>
          <w:sz w:val="22"/>
        </w:rPr>
        <w:t xml:space="preserve">a kabelové trasy </w:t>
      </w:r>
      <w:r w:rsidR="00E42E7B" w:rsidRPr="00D6335B">
        <w:rPr>
          <w:rFonts w:asciiTheme="minorHAnsi" w:hAnsiTheme="minorHAnsi" w:cs="Arial"/>
          <w:sz w:val="22"/>
        </w:rPr>
        <w:t>je zakreslena</w:t>
      </w:r>
      <w:r w:rsidRPr="00D6335B">
        <w:rPr>
          <w:rFonts w:asciiTheme="minorHAnsi" w:hAnsiTheme="minorHAnsi" w:cs="Arial"/>
          <w:sz w:val="22"/>
        </w:rPr>
        <w:t xml:space="preserve"> v této PD.</w:t>
      </w:r>
    </w:p>
    <w:p w:rsidR="00D6335B" w:rsidRDefault="000C22B0" w:rsidP="00C96F04">
      <w:pPr>
        <w:tabs>
          <w:tab w:val="num" w:pos="1069"/>
        </w:tabs>
        <w:spacing w:after="0"/>
        <w:ind w:left="709" w:right="51"/>
        <w:jc w:val="both"/>
        <w:rPr>
          <w:rFonts w:asciiTheme="minorHAnsi" w:hAnsiTheme="minorHAnsi" w:cs="Arial"/>
          <w:sz w:val="22"/>
        </w:rPr>
      </w:pPr>
      <w:r w:rsidRPr="00D6335B">
        <w:rPr>
          <w:rFonts w:asciiTheme="minorHAnsi" w:hAnsiTheme="minorHAnsi" w:cs="Arial"/>
          <w:sz w:val="22"/>
        </w:rPr>
        <w:t>Hloubka uložení kabelové trasy do země je stanovena dle normy ČSN 33 2000-5-52 ed. 2/2012.</w:t>
      </w:r>
    </w:p>
    <w:p w:rsidR="000C22B0" w:rsidRPr="00D6335B" w:rsidRDefault="000C22B0" w:rsidP="00C96F04">
      <w:pPr>
        <w:tabs>
          <w:tab w:val="num" w:pos="1069"/>
        </w:tabs>
        <w:spacing w:after="0"/>
        <w:ind w:left="709" w:right="51"/>
        <w:jc w:val="both"/>
        <w:rPr>
          <w:rFonts w:asciiTheme="minorHAnsi" w:hAnsiTheme="minorHAnsi" w:cs="Arial"/>
          <w:sz w:val="22"/>
        </w:rPr>
      </w:pPr>
      <w:r w:rsidRPr="00D6335B">
        <w:rPr>
          <w:rFonts w:asciiTheme="minorHAnsi" w:hAnsiTheme="minorHAnsi" w:cs="Arial"/>
          <w:sz w:val="22"/>
        </w:rPr>
        <w:t>Po dokonalém zhlédnutí výkopů bude proveden definitivní zásyp.</w:t>
      </w:r>
    </w:p>
    <w:p w:rsidR="000C22B0" w:rsidRDefault="000C22B0" w:rsidP="00C96F04">
      <w:pPr>
        <w:tabs>
          <w:tab w:val="num" w:pos="1069"/>
        </w:tabs>
        <w:spacing w:after="0"/>
        <w:ind w:left="709" w:right="51"/>
        <w:jc w:val="both"/>
        <w:rPr>
          <w:rFonts w:asciiTheme="minorHAnsi" w:hAnsiTheme="minorHAnsi" w:cs="Arial"/>
          <w:sz w:val="22"/>
        </w:rPr>
      </w:pPr>
      <w:r w:rsidRPr="00D6335B">
        <w:rPr>
          <w:rFonts w:asciiTheme="minorHAnsi" w:hAnsiTheme="minorHAnsi" w:cs="Arial"/>
          <w:sz w:val="22"/>
        </w:rPr>
        <w:t>Při předání dokončené stavby musí být součástí přejímky i geodetické zaměření NN vedení</w:t>
      </w:r>
      <w:r w:rsidR="00836244">
        <w:rPr>
          <w:rFonts w:asciiTheme="minorHAnsi" w:hAnsiTheme="minorHAnsi" w:cs="Arial"/>
          <w:sz w:val="22"/>
        </w:rPr>
        <w:t xml:space="preserve"> a rozvaděčů</w:t>
      </w:r>
      <w:r w:rsidRPr="00D6335B">
        <w:rPr>
          <w:rFonts w:asciiTheme="minorHAnsi" w:hAnsiTheme="minorHAnsi" w:cs="Arial"/>
          <w:sz w:val="22"/>
        </w:rPr>
        <w:t>.</w:t>
      </w:r>
    </w:p>
    <w:p w:rsidR="002552FE" w:rsidRDefault="002552FE" w:rsidP="00D6335B">
      <w:pPr>
        <w:tabs>
          <w:tab w:val="num" w:pos="1069"/>
        </w:tabs>
        <w:spacing w:after="0"/>
        <w:ind w:left="1418" w:right="51"/>
        <w:jc w:val="both"/>
        <w:rPr>
          <w:rFonts w:asciiTheme="minorHAnsi" w:hAnsiTheme="minorHAnsi" w:cs="Arial"/>
          <w:sz w:val="22"/>
        </w:rPr>
      </w:pPr>
    </w:p>
    <w:p w:rsidR="002552FE" w:rsidRPr="00D6335B" w:rsidRDefault="002552FE" w:rsidP="00D6335B">
      <w:pPr>
        <w:tabs>
          <w:tab w:val="num" w:pos="1069"/>
        </w:tabs>
        <w:spacing w:after="0"/>
        <w:ind w:left="1418" w:right="51"/>
        <w:jc w:val="both"/>
        <w:rPr>
          <w:rFonts w:asciiTheme="minorHAnsi" w:hAnsiTheme="minorHAnsi" w:cs="Arial"/>
          <w:sz w:val="22"/>
        </w:rPr>
      </w:pPr>
    </w:p>
    <w:p w:rsidR="000C22B0" w:rsidRPr="00F33150" w:rsidRDefault="000C22B0" w:rsidP="00C96F04">
      <w:pPr>
        <w:ind w:left="709" w:right="49"/>
        <w:jc w:val="both"/>
        <w:rPr>
          <w:rFonts w:ascii="Arial" w:hAnsi="Arial" w:cs="Arial"/>
          <w:bCs/>
          <w:iCs/>
          <w:u w:val="single"/>
        </w:rPr>
      </w:pPr>
      <w:r w:rsidRPr="00F33150">
        <w:rPr>
          <w:rFonts w:ascii="Arial" w:hAnsi="Arial" w:cs="Arial"/>
          <w:bCs/>
          <w:iCs/>
          <w:u w:val="single"/>
        </w:rPr>
        <w:t>Celkový instalovaný příkon</w:t>
      </w:r>
    </w:p>
    <w:p w:rsidR="00EC574E" w:rsidRDefault="000C22B0" w:rsidP="00C96F04">
      <w:pPr>
        <w:tabs>
          <w:tab w:val="num" w:pos="1069"/>
        </w:tabs>
        <w:spacing w:before="120" w:after="0"/>
        <w:ind w:left="709" w:right="51"/>
        <w:jc w:val="both"/>
        <w:rPr>
          <w:rFonts w:asciiTheme="minorHAnsi" w:hAnsiTheme="minorHAnsi" w:cs="Arial"/>
          <w:sz w:val="22"/>
        </w:rPr>
      </w:pPr>
      <w:r w:rsidRPr="00D6335B">
        <w:rPr>
          <w:rFonts w:asciiTheme="minorHAnsi" w:hAnsiTheme="minorHAnsi" w:cs="Arial"/>
          <w:sz w:val="22"/>
        </w:rPr>
        <w:t xml:space="preserve">Pro objekt </w:t>
      </w:r>
      <w:r w:rsidR="000440CD">
        <w:rPr>
          <w:rFonts w:asciiTheme="minorHAnsi" w:hAnsiTheme="minorHAnsi" w:cs="Arial"/>
          <w:sz w:val="22"/>
        </w:rPr>
        <w:t>šachty</w:t>
      </w:r>
      <w:r w:rsidR="00EC574E">
        <w:rPr>
          <w:rFonts w:asciiTheme="minorHAnsi" w:hAnsiTheme="minorHAnsi" w:cs="Arial"/>
          <w:sz w:val="22"/>
        </w:rPr>
        <w:t xml:space="preserve"> </w:t>
      </w:r>
      <w:r w:rsidRPr="00D6335B">
        <w:rPr>
          <w:rFonts w:asciiTheme="minorHAnsi" w:hAnsiTheme="minorHAnsi" w:cs="Arial"/>
          <w:sz w:val="22"/>
        </w:rPr>
        <w:t xml:space="preserve">se počítá s předpokládaným celkovým instalovaným příkonem objektu Pi = </w:t>
      </w:r>
      <w:r w:rsidR="000440CD">
        <w:rPr>
          <w:rFonts w:asciiTheme="minorHAnsi" w:hAnsiTheme="minorHAnsi" w:cs="Arial"/>
          <w:sz w:val="22"/>
        </w:rPr>
        <w:t xml:space="preserve">1,5 </w:t>
      </w:r>
      <w:r w:rsidRPr="00D6335B">
        <w:rPr>
          <w:rFonts w:asciiTheme="minorHAnsi" w:hAnsiTheme="minorHAnsi" w:cs="Arial"/>
          <w:sz w:val="22"/>
        </w:rPr>
        <w:t>kW</w:t>
      </w:r>
      <w:r w:rsidR="00EC4AF8">
        <w:rPr>
          <w:rFonts w:asciiTheme="minorHAnsi" w:hAnsiTheme="minorHAnsi" w:cs="Arial"/>
          <w:sz w:val="22"/>
        </w:rPr>
        <w:t xml:space="preserve">. </w:t>
      </w:r>
    </w:p>
    <w:p w:rsidR="00EC574E" w:rsidRPr="002305F1" w:rsidRDefault="00BD3587" w:rsidP="00C96F04">
      <w:pPr>
        <w:tabs>
          <w:tab w:val="num" w:pos="1069"/>
        </w:tabs>
        <w:spacing w:before="120" w:after="0"/>
        <w:ind w:left="709" w:right="51"/>
        <w:jc w:val="both"/>
        <w:rPr>
          <w:rFonts w:asciiTheme="minorHAnsi" w:hAnsiTheme="minorHAnsi" w:cs="GreekC"/>
          <w:sz w:val="22"/>
        </w:rPr>
      </w:pPr>
      <w:r>
        <w:rPr>
          <w:rFonts w:asciiTheme="minorHAnsi" w:hAnsiTheme="minorHAnsi" w:cs="Arial"/>
          <w:sz w:val="22"/>
        </w:rPr>
        <w:t>Čerpadlo M1</w:t>
      </w:r>
      <w:r w:rsidR="002305F1">
        <w:rPr>
          <w:rFonts w:asciiTheme="minorHAnsi" w:hAnsiTheme="minorHAnsi" w:cs="Arial"/>
          <w:sz w:val="22"/>
        </w:rPr>
        <w:t xml:space="preserve">  </w:t>
      </w:r>
      <w:r w:rsidR="00EC574E">
        <w:rPr>
          <w:rFonts w:asciiTheme="minorHAnsi" w:hAnsiTheme="minorHAnsi" w:cs="Arial"/>
          <w:sz w:val="22"/>
        </w:rPr>
        <w:t xml:space="preserve"> </w:t>
      </w:r>
      <w:r w:rsidR="000440CD">
        <w:rPr>
          <w:rFonts w:asciiTheme="minorHAnsi" w:hAnsiTheme="minorHAnsi" w:cs="Arial"/>
          <w:sz w:val="22"/>
        </w:rPr>
        <w:t xml:space="preserve">0,95 </w:t>
      </w:r>
      <w:r w:rsidR="00EC574E">
        <w:rPr>
          <w:rFonts w:asciiTheme="minorHAnsi" w:hAnsiTheme="minorHAnsi" w:cs="Arial"/>
          <w:sz w:val="22"/>
        </w:rPr>
        <w:t>kW</w:t>
      </w:r>
      <w:r w:rsidR="002305F1">
        <w:rPr>
          <w:rFonts w:asciiTheme="minorHAnsi" w:hAnsiTheme="minorHAnsi" w:cs="Arial"/>
          <w:sz w:val="22"/>
        </w:rPr>
        <w:t xml:space="preserve">  </w:t>
      </w:r>
      <w:r w:rsidR="002305F1" w:rsidRPr="002305F1">
        <w:rPr>
          <w:rFonts w:ascii="GreekC" w:hAnsi="GreekC" w:cs="GreekC"/>
        </w:rPr>
        <w:t>B</w:t>
      </w:r>
      <w:r w:rsidR="002305F1">
        <w:rPr>
          <w:rFonts w:asciiTheme="minorHAnsi" w:hAnsiTheme="minorHAnsi" w:cs="GreekC"/>
          <w:sz w:val="22"/>
        </w:rPr>
        <w:t>=0,</w:t>
      </w:r>
      <w:r w:rsidR="000440CD">
        <w:rPr>
          <w:rFonts w:asciiTheme="minorHAnsi" w:hAnsiTheme="minorHAnsi" w:cs="GreekC"/>
          <w:sz w:val="22"/>
        </w:rPr>
        <w:t>3</w:t>
      </w:r>
    </w:p>
    <w:p w:rsidR="00EC574E" w:rsidRDefault="00BD3587" w:rsidP="00C96F04">
      <w:pPr>
        <w:tabs>
          <w:tab w:val="num" w:pos="1069"/>
        </w:tabs>
        <w:spacing w:before="120" w:after="0"/>
        <w:ind w:left="709" w:right="51"/>
        <w:jc w:val="both"/>
        <w:rPr>
          <w:rFonts w:asciiTheme="minorHAnsi" w:hAnsiTheme="minorHAnsi" w:cs="Arial"/>
          <w:sz w:val="22"/>
        </w:rPr>
      </w:pPr>
      <w:r>
        <w:rPr>
          <w:rFonts w:asciiTheme="minorHAnsi" w:hAnsiTheme="minorHAnsi" w:cs="Arial"/>
          <w:sz w:val="22"/>
        </w:rPr>
        <w:t>Čerpadlo M2</w:t>
      </w:r>
      <w:r w:rsidR="002305F1">
        <w:rPr>
          <w:rFonts w:asciiTheme="minorHAnsi" w:hAnsiTheme="minorHAnsi" w:cs="Arial"/>
          <w:sz w:val="22"/>
        </w:rPr>
        <w:t xml:space="preserve">   </w:t>
      </w:r>
      <w:r w:rsidR="000440CD">
        <w:rPr>
          <w:rFonts w:asciiTheme="minorHAnsi" w:hAnsiTheme="minorHAnsi" w:cs="Arial"/>
          <w:sz w:val="22"/>
        </w:rPr>
        <w:t xml:space="preserve">0,55 </w:t>
      </w:r>
      <w:r w:rsidR="00EC574E">
        <w:rPr>
          <w:rFonts w:asciiTheme="minorHAnsi" w:hAnsiTheme="minorHAnsi" w:cs="Arial"/>
          <w:sz w:val="22"/>
        </w:rPr>
        <w:t>kW</w:t>
      </w:r>
      <w:r w:rsidR="002305F1">
        <w:rPr>
          <w:rFonts w:asciiTheme="minorHAnsi" w:hAnsiTheme="minorHAnsi" w:cs="Arial"/>
          <w:sz w:val="22"/>
        </w:rPr>
        <w:t xml:space="preserve">  </w:t>
      </w:r>
      <w:r w:rsidR="002305F1" w:rsidRPr="002305F1">
        <w:rPr>
          <w:rFonts w:ascii="GreekC" w:hAnsi="GreekC" w:cs="GreekC"/>
        </w:rPr>
        <w:t>B</w:t>
      </w:r>
      <w:r w:rsidR="002305F1">
        <w:rPr>
          <w:rFonts w:asciiTheme="minorHAnsi" w:hAnsiTheme="minorHAnsi" w:cs="GreekC"/>
          <w:sz w:val="22"/>
        </w:rPr>
        <w:t>=0,</w:t>
      </w:r>
      <w:r w:rsidR="000440CD">
        <w:rPr>
          <w:rFonts w:asciiTheme="minorHAnsi" w:hAnsiTheme="minorHAnsi" w:cs="GreekC"/>
          <w:sz w:val="22"/>
        </w:rPr>
        <w:t>7</w:t>
      </w:r>
    </w:p>
    <w:p w:rsidR="00AB3EA1" w:rsidRDefault="00AB3EA1" w:rsidP="00C96F04">
      <w:pPr>
        <w:tabs>
          <w:tab w:val="num" w:pos="1069"/>
        </w:tabs>
        <w:spacing w:before="120" w:after="0"/>
        <w:ind w:left="709" w:right="51"/>
        <w:jc w:val="both"/>
        <w:rPr>
          <w:rFonts w:asciiTheme="minorHAnsi" w:hAnsiTheme="minorHAnsi" w:cs="Arial"/>
          <w:sz w:val="22"/>
        </w:rPr>
      </w:pPr>
    </w:p>
    <w:p w:rsidR="000C22B0" w:rsidRPr="00F33150" w:rsidRDefault="000C22B0" w:rsidP="00C96F04">
      <w:pPr>
        <w:ind w:left="709" w:right="49"/>
        <w:jc w:val="both"/>
        <w:rPr>
          <w:rFonts w:ascii="Arial" w:hAnsi="Arial" w:cs="Arial"/>
          <w:bCs/>
          <w:iCs/>
          <w:u w:val="single"/>
        </w:rPr>
      </w:pPr>
      <w:r w:rsidRPr="00F33150">
        <w:rPr>
          <w:rFonts w:ascii="Arial" w:hAnsi="Arial" w:cs="Arial"/>
          <w:bCs/>
          <w:iCs/>
          <w:u w:val="single"/>
        </w:rPr>
        <w:t>Koeficienty současnosti, maximální současný příkon pro odběr</w:t>
      </w:r>
    </w:p>
    <w:p w:rsidR="006F10B5" w:rsidRDefault="000C22B0" w:rsidP="00C96F04">
      <w:pPr>
        <w:tabs>
          <w:tab w:val="num" w:pos="1069"/>
        </w:tabs>
        <w:spacing w:before="120" w:after="0"/>
        <w:ind w:left="709" w:right="51"/>
        <w:jc w:val="both"/>
        <w:rPr>
          <w:rFonts w:asciiTheme="minorHAnsi" w:hAnsiTheme="minorHAnsi" w:cs="Arial"/>
          <w:sz w:val="22"/>
        </w:rPr>
      </w:pPr>
      <w:r w:rsidRPr="00D6335B">
        <w:rPr>
          <w:rFonts w:asciiTheme="minorHAnsi" w:hAnsiTheme="minorHAnsi" w:cs="Arial"/>
          <w:sz w:val="22"/>
        </w:rPr>
        <w:t xml:space="preserve">Dle normy ČSN 33 2130, pro výpočty se uvažuje s maximálním </w:t>
      </w:r>
      <w:r w:rsidR="00842915" w:rsidRPr="00D6335B">
        <w:rPr>
          <w:rFonts w:asciiTheme="minorHAnsi" w:hAnsiTheme="minorHAnsi" w:cs="Arial"/>
          <w:sz w:val="22"/>
        </w:rPr>
        <w:t xml:space="preserve">soudobým příkonem objektu </w:t>
      </w:r>
    </w:p>
    <w:p w:rsidR="000C22B0" w:rsidRDefault="00842915" w:rsidP="00C96F04">
      <w:pPr>
        <w:tabs>
          <w:tab w:val="num" w:pos="1069"/>
        </w:tabs>
        <w:spacing w:before="120" w:after="0"/>
        <w:ind w:left="709" w:right="51"/>
        <w:jc w:val="both"/>
        <w:rPr>
          <w:rFonts w:asciiTheme="minorHAnsi" w:hAnsiTheme="minorHAnsi" w:cs="Arial"/>
          <w:sz w:val="22"/>
        </w:rPr>
      </w:pPr>
      <w:r w:rsidRPr="00D6335B">
        <w:rPr>
          <w:rFonts w:asciiTheme="minorHAnsi" w:hAnsiTheme="minorHAnsi" w:cs="Arial"/>
          <w:sz w:val="22"/>
        </w:rPr>
        <w:t xml:space="preserve">Ps = </w:t>
      </w:r>
      <w:r w:rsidR="00545472">
        <w:rPr>
          <w:rFonts w:asciiTheme="minorHAnsi" w:hAnsiTheme="minorHAnsi" w:cs="Arial"/>
          <w:sz w:val="22"/>
        </w:rPr>
        <w:t xml:space="preserve">   </w:t>
      </w:r>
      <w:r w:rsidR="000440CD">
        <w:rPr>
          <w:rFonts w:asciiTheme="minorHAnsi" w:hAnsiTheme="minorHAnsi" w:cs="Arial"/>
          <w:sz w:val="22"/>
        </w:rPr>
        <w:t xml:space="preserve">0,75 </w:t>
      </w:r>
      <w:r w:rsidR="000C22B0" w:rsidRPr="00D6335B">
        <w:rPr>
          <w:rFonts w:asciiTheme="minorHAnsi" w:hAnsiTheme="minorHAnsi" w:cs="Arial"/>
          <w:sz w:val="22"/>
        </w:rPr>
        <w:t xml:space="preserve">kW při koeficientu soudobost  </w:t>
      </w:r>
      <w:r w:rsidR="00545472" w:rsidRPr="002305F1">
        <w:rPr>
          <w:rFonts w:ascii="GreekC" w:hAnsi="GreekC" w:cs="GreekC"/>
        </w:rPr>
        <w:t>B</w:t>
      </w:r>
      <w:r w:rsidR="000C22B0" w:rsidRPr="00D6335B">
        <w:rPr>
          <w:rFonts w:asciiTheme="minorHAnsi" w:hAnsiTheme="minorHAnsi" w:cs="Arial"/>
          <w:sz w:val="22"/>
        </w:rPr>
        <w:t xml:space="preserve"> = 0,</w:t>
      </w:r>
      <w:r w:rsidR="000440CD">
        <w:rPr>
          <w:rFonts w:asciiTheme="minorHAnsi" w:hAnsiTheme="minorHAnsi" w:cs="Arial"/>
          <w:sz w:val="22"/>
        </w:rPr>
        <w:t>5</w:t>
      </w:r>
      <w:r w:rsidR="000C22B0" w:rsidRPr="00D6335B">
        <w:rPr>
          <w:rFonts w:asciiTheme="minorHAnsi" w:hAnsiTheme="minorHAnsi" w:cs="Arial"/>
          <w:sz w:val="22"/>
        </w:rPr>
        <w:t>.</w:t>
      </w:r>
    </w:p>
    <w:p w:rsidR="00D6335B" w:rsidRPr="00D6335B" w:rsidRDefault="00D6335B" w:rsidP="00C96F04">
      <w:pPr>
        <w:tabs>
          <w:tab w:val="num" w:pos="1069"/>
        </w:tabs>
        <w:spacing w:before="120" w:after="0"/>
        <w:ind w:left="709" w:right="51"/>
        <w:jc w:val="both"/>
        <w:rPr>
          <w:rFonts w:asciiTheme="minorHAnsi" w:hAnsiTheme="minorHAnsi" w:cs="Arial"/>
          <w:sz w:val="22"/>
        </w:rPr>
      </w:pPr>
    </w:p>
    <w:p w:rsidR="000C22B0" w:rsidRPr="00F33150" w:rsidRDefault="000C22B0" w:rsidP="00C96F04">
      <w:pPr>
        <w:ind w:left="709" w:right="49"/>
        <w:jc w:val="both"/>
        <w:rPr>
          <w:rFonts w:ascii="Arial" w:hAnsi="Arial" w:cs="Arial"/>
          <w:bCs/>
          <w:iCs/>
          <w:u w:val="single"/>
        </w:rPr>
      </w:pPr>
      <w:r w:rsidRPr="00F33150">
        <w:rPr>
          <w:rFonts w:ascii="Arial" w:hAnsi="Arial" w:cs="Arial"/>
          <w:bCs/>
          <w:iCs/>
          <w:u w:val="single"/>
        </w:rPr>
        <w:t>Způsob kompenzace účiníku</w:t>
      </w:r>
    </w:p>
    <w:p w:rsidR="000C22B0" w:rsidRDefault="000C22B0" w:rsidP="00C96F04">
      <w:pPr>
        <w:tabs>
          <w:tab w:val="num" w:pos="1069"/>
        </w:tabs>
        <w:spacing w:before="120" w:after="0"/>
        <w:ind w:left="709" w:right="51"/>
        <w:jc w:val="both"/>
        <w:rPr>
          <w:rFonts w:asciiTheme="minorHAnsi" w:hAnsiTheme="minorHAnsi" w:cs="Arial"/>
          <w:sz w:val="22"/>
        </w:rPr>
      </w:pPr>
      <w:r w:rsidRPr="00D6335B">
        <w:rPr>
          <w:rFonts w:asciiTheme="minorHAnsi" w:hAnsiTheme="minorHAnsi" w:cs="Arial"/>
          <w:sz w:val="22"/>
        </w:rPr>
        <w:t>Pro zvolený objekt se kompenzace účiníku nevyžaduje.</w:t>
      </w:r>
    </w:p>
    <w:p w:rsidR="004A3EDA" w:rsidRDefault="004A3EDA" w:rsidP="00C96F04">
      <w:pPr>
        <w:ind w:left="709" w:right="49"/>
        <w:jc w:val="both"/>
        <w:rPr>
          <w:rFonts w:ascii="Arial" w:hAnsi="Arial" w:cs="Arial"/>
          <w:bCs/>
          <w:iCs/>
          <w:u w:val="single"/>
        </w:rPr>
      </w:pPr>
    </w:p>
    <w:p w:rsidR="000C22B0" w:rsidRPr="00F33150" w:rsidRDefault="000C22B0" w:rsidP="00C96F04">
      <w:pPr>
        <w:ind w:left="709" w:right="49"/>
        <w:jc w:val="both"/>
        <w:rPr>
          <w:rFonts w:ascii="Arial" w:hAnsi="Arial" w:cs="Arial"/>
          <w:bCs/>
          <w:iCs/>
          <w:u w:val="single"/>
        </w:rPr>
      </w:pPr>
      <w:r w:rsidRPr="00F33150">
        <w:rPr>
          <w:rFonts w:ascii="Arial" w:hAnsi="Arial" w:cs="Arial"/>
          <w:bCs/>
          <w:iCs/>
          <w:u w:val="single"/>
        </w:rPr>
        <w:t>Druh a způsob uzemnění, zemní odpor, pospojování</w:t>
      </w:r>
    </w:p>
    <w:p w:rsidR="001E24D5" w:rsidRPr="00F35826" w:rsidRDefault="001E24D5" w:rsidP="00C96F04">
      <w:pPr>
        <w:tabs>
          <w:tab w:val="num" w:pos="1069"/>
        </w:tabs>
        <w:spacing w:before="120" w:after="0"/>
        <w:ind w:left="709" w:right="51"/>
        <w:jc w:val="both"/>
        <w:rPr>
          <w:rFonts w:asciiTheme="minorHAnsi" w:hAnsiTheme="minorHAnsi" w:cs="Arial"/>
          <w:sz w:val="22"/>
        </w:rPr>
      </w:pPr>
      <w:r w:rsidRPr="00F35826">
        <w:rPr>
          <w:rFonts w:asciiTheme="minorHAnsi" w:hAnsiTheme="minorHAnsi" w:cs="Arial"/>
          <w:sz w:val="22"/>
        </w:rPr>
        <w:t xml:space="preserve">Uzemnění se provede </w:t>
      </w:r>
      <w:r w:rsidR="00C67B1E">
        <w:rPr>
          <w:rFonts w:asciiTheme="minorHAnsi" w:hAnsiTheme="minorHAnsi" w:cs="Arial"/>
          <w:sz w:val="22"/>
        </w:rPr>
        <w:t>u všech kovových částí technologie a čerpadel</w:t>
      </w:r>
    </w:p>
    <w:p w:rsidR="001E24D5" w:rsidRPr="00F35826" w:rsidRDefault="001E24D5" w:rsidP="00C96F04">
      <w:pPr>
        <w:tabs>
          <w:tab w:val="num" w:pos="1069"/>
        </w:tabs>
        <w:spacing w:before="120" w:after="0"/>
        <w:ind w:left="709" w:right="51"/>
        <w:jc w:val="both"/>
        <w:rPr>
          <w:rFonts w:asciiTheme="minorHAnsi" w:hAnsiTheme="minorHAnsi" w:cs="Arial"/>
          <w:sz w:val="22"/>
        </w:rPr>
      </w:pPr>
      <w:r w:rsidRPr="00F35826">
        <w:rPr>
          <w:rFonts w:asciiTheme="minorHAnsi" w:hAnsiTheme="minorHAnsi" w:cs="Arial"/>
          <w:sz w:val="22"/>
        </w:rPr>
        <w:t>Hodnota uzemnění musí vyhovovat ČSN 33 2000-4-41 ed.3 I./2018</w:t>
      </w:r>
    </w:p>
    <w:p w:rsidR="001E24D5" w:rsidRPr="00F35826" w:rsidRDefault="001E24D5" w:rsidP="00C96F04">
      <w:pPr>
        <w:tabs>
          <w:tab w:val="num" w:pos="1069"/>
        </w:tabs>
        <w:spacing w:before="120" w:after="0"/>
        <w:ind w:left="709" w:right="51"/>
        <w:jc w:val="both"/>
        <w:rPr>
          <w:rFonts w:asciiTheme="minorHAnsi" w:hAnsiTheme="minorHAnsi" w:cs="Arial"/>
          <w:sz w:val="22"/>
        </w:rPr>
      </w:pPr>
      <w:r w:rsidRPr="00F35826">
        <w:rPr>
          <w:rFonts w:asciiTheme="minorHAnsi" w:hAnsiTheme="minorHAnsi" w:cs="Arial"/>
          <w:sz w:val="22"/>
        </w:rPr>
        <w:t>Dimenze ochranného uzemňovacího vodiče musí být navržena v souladu s ČSN 33 2000-5-54 ed.3 /IV. 2012 čl.543.1 a 547.1</w:t>
      </w:r>
    </w:p>
    <w:p w:rsidR="0048774E" w:rsidRPr="0048774E" w:rsidRDefault="0048774E" w:rsidP="00C96F04">
      <w:pPr>
        <w:tabs>
          <w:tab w:val="num" w:pos="1069"/>
        </w:tabs>
        <w:spacing w:before="120" w:after="0"/>
        <w:ind w:left="709" w:right="51"/>
        <w:jc w:val="both"/>
        <w:rPr>
          <w:rFonts w:asciiTheme="minorHAnsi" w:hAnsiTheme="minorHAnsi" w:cs="Arial"/>
          <w:sz w:val="22"/>
        </w:rPr>
      </w:pPr>
    </w:p>
    <w:p w:rsidR="000C22B0" w:rsidRPr="00F33150" w:rsidRDefault="000C22B0" w:rsidP="00C96F04">
      <w:pPr>
        <w:ind w:left="709" w:right="49"/>
        <w:rPr>
          <w:rFonts w:ascii="Arial" w:hAnsi="Arial" w:cs="Arial"/>
          <w:bCs/>
          <w:iCs/>
          <w:u w:val="single"/>
        </w:rPr>
      </w:pPr>
      <w:r w:rsidRPr="00F33150">
        <w:rPr>
          <w:rFonts w:ascii="Arial" w:hAnsi="Arial" w:cs="Arial"/>
          <w:bCs/>
          <w:iCs/>
          <w:u w:val="single"/>
        </w:rPr>
        <w:t>Druh prostředí</w:t>
      </w:r>
    </w:p>
    <w:p w:rsidR="000C22B0" w:rsidRPr="0048774E" w:rsidRDefault="000C22B0" w:rsidP="00C96F04">
      <w:pPr>
        <w:tabs>
          <w:tab w:val="num" w:pos="1069"/>
        </w:tabs>
        <w:spacing w:before="120" w:after="0"/>
        <w:ind w:left="709" w:right="51"/>
        <w:jc w:val="both"/>
        <w:rPr>
          <w:rFonts w:asciiTheme="minorHAnsi" w:hAnsiTheme="minorHAnsi" w:cs="Arial"/>
          <w:sz w:val="22"/>
        </w:rPr>
      </w:pPr>
      <w:r w:rsidRPr="0048774E">
        <w:rPr>
          <w:rFonts w:asciiTheme="minorHAnsi" w:hAnsiTheme="minorHAnsi" w:cs="Arial"/>
          <w:sz w:val="22"/>
        </w:rPr>
        <w:t>Druh prostředí je určen pro potřeby tohoto projektu bez stanovení komise   projektantem na základě ČSN 33 2000-3:2000 a ČSN 33 2000-5-51:2002</w:t>
      </w:r>
    </w:p>
    <w:p w:rsidR="006E3475" w:rsidRDefault="006E3475" w:rsidP="00C96F04">
      <w:pPr>
        <w:tabs>
          <w:tab w:val="num" w:pos="1069"/>
        </w:tabs>
        <w:spacing w:after="0"/>
        <w:ind w:left="709" w:right="51"/>
        <w:jc w:val="both"/>
        <w:rPr>
          <w:rFonts w:asciiTheme="minorHAnsi" w:hAnsiTheme="minorHAnsi" w:cs="Arial"/>
          <w:sz w:val="22"/>
        </w:rPr>
      </w:pPr>
      <w:r>
        <w:rPr>
          <w:rFonts w:asciiTheme="minorHAnsi" w:hAnsiTheme="minorHAnsi" w:cs="Arial"/>
          <w:sz w:val="22"/>
        </w:rPr>
        <w:t xml:space="preserve">AA8 – teplota okolí </w:t>
      </w:r>
    </w:p>
    <w:p w:rsidR="000C22B0" w:rsidRDefault="000C22B0" w:rsidP="00C96F04">
      <w:pPr>
        <w:tabs>
          <w:tab w:val="num" w:pos="1069"/>
        </w:tabs>
        <w:spacing w:after="0"/>
        <w:ind w:left="709" w:right="51"/>
        <w:jc w:val="both"/>
        <w:rPr>
          <w:rFonts w:asciiTheme="minorHAnsi" w:hAnsiTheme="minorHAnsi" w:cs="Arial"/>
          <w:sz w:val="22"/>
        </w:rPr>
      </w:pPr>
      <w:r w:rsidRPr="0048774E">
        <w:rPr>
          <w:rFonts w:asciiTheme="minorHAnsi" w:hAnsiTheme="minorHAnsi" w:cs="Arial"/>
          <w:sz w:val="22"/>
        </w:rPr>
        <w:t xml:space="preserve">AB8 – </w:t>
      </w:r>
      <w:r w:rsidR="006E3475">
        <w:rPr>
          <w:rFonts w:asciiTheme="minorHAnsi" w:hAnsiTheme="minorHAnsi" w:cs="Arial"/>
          <w:sz w:val="22"/>
        </w:rPr>
        <w:t>atmosférické podmínky</w:t>
      </w:r>
    </w:p>
    <w:p w:rsidR="006E3475" w:rsidRPr="0048774E" w:rsidRDefault="006E3475" w:rsidP="00C96F04">
      <w:pPr>
        <w:tabs>
          <w:tab w:val="num" w:pos="1069"/>
        </w:tabs>
        <w:spacing w:after="0"/>
        <w:ind w:left="709" w:right="51"/>
        <w:jc w:val="both"/>
        <w:rPr>
          <w:rFonts w:asciiTheme="minorHAnsi" w:hAnsiTheme="minorHAnsi" w:cs="Arial"/>
          <w:sz w:val="22"/>
        </w:rPr>
      </w:pPr>
      <w:r>
        <w:rPr>
          <w:rFonts w:asciiTheme="minorHAnsi" w:hAnsiTheme="minorHAnsi" w:cs="Arial"/>
          <w:sz w:val="22"/>
        </w:rPr>
        <w:t>AD5 – výskyt vody čerpadla AD8</w:t>
      </w:r>
    </w:p>
    <w:p w:rsidR="000C22B0" w:rsidRDefault="000C22B0" w:rsidP="0048774E">
      <w:pPr>
        <w:numPr>
          <w:ilvl w:val="1"/>
          <w:numId w:val="31"/>
        </w:numPr>
        <w:tabs>
          <w:tab w:val="num" w:pos="1069"/>
        </w:tabs>
        <w:spacing w:before="100" w:beforeAutospacing="1" w:after="0" w:line="240" w:lineRule="auto"/>
        <w:ind w:left="1418" w:right="51" w:hanging="709"/>
        <w:jc w:val="both"/>
        <w:rPr>
          <w:rFonts w:ascii="Arial" w:hAnsi="Arial" w:cs="Arial"/>
          <w:b/>
          <w:bCs/>
          <w:sz w:val="25"/>
          <w:szCs w:val="25"/>
          <w:u w:val="single"/>
        </w:rPr>
      </w:pPr>
      <w:r w:rsidRPr="0048774E">
        <w:rPr>
          <w:rFonts w:asciiTheme="majorHAnsi" w:hAnsiTheme="majorHAnsi" w:cs="Arial"/>
          <w:b/>
          <w:bCs/>
          <w:sz w:val="24"/>
          <w:szCs w:val="24"/>
          <w:u w:val="single"/>
        </w:rPr>
        <w:t>Z</w:t>
      </w:r>
      <w:r w:rsidR="0048774E">
        <w:rPr>
          <w:rFonts w:asciiTheme="majorHAnsi" w:hAnsiTheme="majorHAnsi" w:cs="Arial"/>
          <w:b/>
          <w:bCs/>
          <w:sz w:val="24"/>
          <w:szCs w:val="24"/>
          <w:u w:val="single"/>
        </w:rPr>
        <w:t>ávěr</w:t>
      </w:r>
    </w:p>
    <w:p w:rsidR="000C22B0" w:rsidRPr="0048774E" w:rsidRDefault="000C22B0" w:rsidP="00F33611">
      <w:pPr>
        <w:tabs>
          <w:tab w:val="num" w:pos="1069"/>
        </w:tabs>
        <w:spacing w:before="120" w:after="0"/>
        <w:ind w:left="709" w:right="51"/>
        <w:jc w:val="both"/>
        <w:rPr>
          <w:rFonts w:asciiTheme="minorHAnsi" w:hAnsiTheme="minorHAnsi" w:cs="Arial"/>
          <w:sz w:val="22"/>
        </w:rPr>
      </w:pPr>
      <w:r>
        <w:rPr>
          <w:rFonts w:ascii="Arial" w:hAnsi="Arial" w:cs="Arial"/>
          <w:sz w:val="22"/>
        </w:rPr>
        <w:tab/>
      </w:r>
      <w:r w:rsidRPr="0048774E">
        <w:rPr>
          <w:rFonts w:asciiTheme="minorHAnsi" w:hAnsiTheme="minorHAnsi" w:cs="Arial"/>
          <w:sz w:val="22"/>
        </w:rPr>
        <w:t xml:space="preserve">Přesné vytýčení a umístění výkopu kabelové rýhy bude určeno až po zaměření techniků </w:t>
      </w:r>
      <w:r w:rsidR="006E3475">
        <w:rPr>
          <w:rFonts w:asciiTheme="minorHAnsi" w:hAnsiTheme="minorHAnsi" w:cs="Arial"/>
          <w:sz w:val="22"/>
        </w:rPr>
        <w:t xml:space="preserve">. </w:t>
      </w:r>
      <w:r w:rsidRPr="0048774E">
        <w:rPr>
          <w:rFonts w:asciiTheme="minorHAnsi" w:hAnsiTheme="minorHAnsi" w:cs="Arial"/>
          <w:sz w:val="22"/>
        </w:rPr>
        <w:t>Toto bude zhotovitelskou firmou zajištěno společně s výkopovým povolením před zahájením stavby.</w:t>
      </w:r>
    </w:p>
    <w:p w:rsidR="000C22B0" w:rsidRPr="0048774E" w:rsidRDefault="000C22B0" w:rsidP="00F33611">
      <w:pPr>
        <w:tabs>
          <w:tab w:val="num" w:pos="1069"/>
        </w:tabs>
        <w:spacing w:before="120" w:after="0"/>
        <w:ind w:left="709" w:right="51"/>
        <w:jc w:val="both"/>
        <w:rPr>
          <w:rFonts w:asciiTheme="minorHAnsi" w:hAnsiTheme="minorHAnsi" w:cs="Arial"/>
          <w:sz w:val="22"/>
        </w:rPr>
      </w:pPr>
      <w:r w:rsidRPr="0048774E">
        <w:rPr>
          <w:rFonts w:asciiTheme="minorHAnsi" w:hAnsiTheme="minorHAnsi" w:cs="Arial"/>
          <w:sz w:val="22"/>
        </w:rPr>
        <w:lastRenderedPageBreak/>
        <w:t>Případné narušení ostatních sítí neprodleně ohlásit příslušnému správci dotčené sítě nebo technikovi k tomu určenému.</w:t>
      </w:r>
    </w:p>
    <w:p w:rsidR="000C22B0" w:rsidRPr="0048774E" w:rsidRDefault="000C22B0" w:rsidP="00F33611">
      <w:pPr>
        <w:tabs>
          <w:tab w:val="num" w:pos="1069"/>
        </w:tabs>
        <w:spacing w:before="120" w:after="0"/>
        <w:ind w:left="709" w:right="51"/>
        <w:jc w:val="both"/>
        <w:rPr>
          <w:rFonts w:asciiTheme="minorHAnsi" w:hAnsiTheme="minorHAnsi" w:cs="Arial"/>
          <w:sz w:val="22"/>
        </w:rPr>
      </w:pPr>
      <w:r w:rsidRPr="0048774E">
        <w:rPr>
          <w:rFonts w:asciiTheme="minorHAnsi" w:hAnsiTheme="minorHAnsi" w:cs="Arial"/>
          <w:sz w:val="22"/>
        </w:rPr>
        <w:t>Odvoz přebytečné zeminy a nebezpečného odpadu bude odvezen na povolené skládky.</w:t>
      </w:r>
    </w:p>
    <w:p w:rsidR="000C22B0" w:rsidRPr="0048774E" w:rsidRDefault="000C22B0" w:rsidP="00F33611">
      <w:pPr>
        <w:tabs>
          <w:tab w:val="num" w:pos="1069"/>
        </w:tabs>
        <w:spacing w:before="120" w:after="0"/>
        <w:ind w:left="709" w:right="51"/>
        <w:jc w:val="both"/>
        <w:rPr>
          <w:rFonts w:asciiTheme="minorHAnsi" w:hAnsiTheme="minorHAnsi" w:cs="Arial"/>
          <w:sz w:val="22"/>
        </w:rPr>
      </w:pPr>
      <w:r w:rsidRPr="0048774E">
        <w:rPr>
          <w:rFonts w:asciiTheme="minorHAnsi" w:hAnsiTheme="minorHAnsi" w:cs="Arial"/>
          <w:sz w:val="22"/>
        </w:rPr>
        <w:t xml:space="preserve">Projekt je zpracován v souladu s ustanoveními Zákoníku práce o bezpečnosti a ochraně zdraví při práci, ustanoveními vyhlášky ČÚBP o bezpečnosti prací a řídí se dle zákona 262/2006 Sb. ve znění pozdějších předpisů a další předpisy, např. zákon 309/2006 Sb. ve znění pozdějších předpisů, nařízení vlády 591/2006 Sb., nařízení vlády 101/2005 Sb. a nařízení vlády 362/2005 Sb.a vyhlášky č. 50/78 Sb. o odborné způsobilosti v elektrotechnice. Pro montáž musí být zpracována technologie postupu montáže, kterou zpracuje prováděcí organizace, s přihlédnutím k předpisům k ochraně zdraví a bezpečnosti práce. Tato technologie musí obsahovat a respektovat všechny platné bezpečnostní předpisy pro příslušný druh práce a činnosti, zejména ČSN EN 50 110-1 ed.2, ČSN 33 2000-4-41 ed.2 a technické normy a předpisy související, včetně příslušných hygienických předpisů. Pracovníci musí být s předpisy k zajištění bezpečnosti práce seznámeni prokazatelně, alespoň v rozsahu potřebném pro prováděné práce. </w:t>
      </w:r>
    </w:p>
    <w:p w:rsidR="000C22B0" w:rsidRPr="0048774E" w:rsidRDefault="000C22B0" w:rsidP="00F33611">
      <w:pPr>
        <w:tabs>
          <w:tab w:val="num" w:pos="1069"/>
        </w:tabs>
        <w:spacing w:before="120" w:after="0"/>
        <w:ind w:left="709" w:right="51"/>
        <w:jc w:val="both"/>
        <w:rPr>
          <w:rFonts w:asciiTheme="minorHAnsi" w:hAnsiTheme="minorHAnsi" w:cs="Arial"/>
          <w:sz w:val="22"/>
        </w:rPr>
      </w:pPr>
      <w:r w:rsidRPr="0048774E">
        <w:rPr>
          <w:rFonts w:asciiTheme="minorHAnsi" w:hAnsiTheme="minorHAnsi" w:cs="Arial"/>
          <w:sz w:val="22"/>
        </w:rPr>
        <w:t xml:space="preserve">Protože práce budou prováděny na provozovaném úseku </w:t>
      </w:r>
      <w:r w:rsidR="007368EF">
        <w:rPr>
          <w:rFonts w:asciiTheme="minorHAnsi" w:hAnsiTheme="minorHAnsi" w:cs="Arial"/>
          <w:sz w:val="22"/>
        </w:rPr>
        <w:t>NN</w:t>
      </w:r>
      <w:r w:rsidRPr="0048774E">
        <w:rPr>
          <w:rFonts w:asciiTheme="minorHAnsi" w:hAnsiTheme="minorHAnsi" w:cs="Arial"/>
          <w:sz w:val="22"/>
        </w:rPr>
        <w:t xml:space="preserve"> ČEZ je třeba zajistit dodržování bezpečnostních předpisů. Před uvedením el. zařízení do provozu musí být provedena revize el. zařízení a vyhotovena revizní zpráva. </w:t>
      </w:r>
    </w:p>
    <w:p w:rsidR="000C22B0" w:rsidRPr="0048774E" w:rsidRDefault="000C22B0" w:rsidP="00F33611">
      <w:pPr>
        <w:tabs>
          <w:tab w:val="num" w:pos="1069"/>
        </w:tabs>
        <w:spacing w:before="120" w:after="0"/>
        <w:ind w:left="709" w:right="51"/>
        <w:jc w:val="both"/>
        <w:rPr>
          <w:rFonts w:asciiTheme="minorHAnsi" w:hAnsiTheme="minorHAnsi" w:cs="Arial"/>
          <w:sz w:val="22"/>
        </w:rPr>
      </w:pPr>
      <w:r w:rsidRPr="0048774E">
        <w:rPr>
          <w:rFonts w:asciiTheme="minorHAnsi" w:hAnsiTheme="minorHAnsi" w:cs="Arial"/>
          <w:sz w:val="22"/>
        </w:rPr>
        <w:t>Za provozu je nutné dodržovat ustanovení kmenové normy ČSN EN 50 110-1 ed.2  a všech přidružených a souvisejících norem. Na zařízení není dovoleno za provozu provádět žádné práce ani manipulace a odstraňování bezpečnostních krytů bez vypnutí zařízení a zajištění vypnutého stavu se souhlasem provozovatele. Na el. zařízeních musí být pravidelně prováděny revize podle časového harmonogramu provozovatele.</w:t>
      </w:r>
    </w:p>
    <w:p w:rsidR="000C22B0" w:rsidRPr="0048774E" w:rsidRDefault="000C22B0" w:rsidP="00F33611">
      <w:pPr>
        <w:tabs>
          <w:tab w:val="num" w:pos="1069"/>
        </w:tabs>
        <w:spacing w:before="120" w:after="0"/>
        <w:ind w:left="709" w:right="51"/>
        <w:jc w:val="both"/>
        <w:rPr>
          <w:rFonts w:asciiTheme="minorHAnsi" w:hAnsiTheme="minorHAnsi" w:cs="Arial"/>
          <w:sz w:val="22"/>
        </w:rPr>
      </w:pPr>
      <w:r w:rsidRPr="0048774E">
        <w:rPr>
          <w:rFonts w:asciiTheme="minorHAnsi" w:hAnsiTheme="minorHAnsi" w:cs="Arial"/>
          <w:sz w:val="22"/>
        </w:rPr>
        <w:t>Postup montáže  a způsob provedení komplexních zkoušek a dobu jejich trvání určí dodavatel.</w:t>
      </w:r>
    </w:p>
    <w:p w:rsidR="000C22B0" w:rsidRPr="0048774E" w:rsidRDefault="000C22B0" w:rsidP="00F33611">
      <w:pPr>
        <w:tabs>
          <w:tab w:val="num" w:pos="1069"/>
        </w:tabs>
        <w:spacing w:before="120" w:after="0"/>
        <w:ind w:left="709" w:right="51"/>
        <w:jc w:val="both"/>
        <w:rPr>
          <w:rFonts w:asciiTheme="minorHAnsi" w:hAnsiTheme="minorHAnsi" w:cs="Arial"/>
          <w:sz w:val="22"/>
        </w:rPr>
      </w:pPr>
      <w:r w:rsidRPr="0048774E">
        <w:rPr>
          <w:rFonts w:asciiTheme="minorHAnsi" w:hAnsiTheme="minorHAnsi" w:cs="Arial"/>
          <w:sz w:val="22"/>
        </w:rPr>
        <w:t>V případě, že při vlastní realizaci bude nalezeno vhodnější místo umístění, nebo investor určí jinak, bude tato skutečnost zapsána do stavebního deníku, bude upozorněn investor a projektant a změna bude zapracována do projektu skutečného provedení.</w:t>
      </w:r>
    </w:p>
    <w:p w:rsidR="000C22B0" w:rsidRDefault="000C22B0" w:rsidP="000C22B0">
      <w:pPr>
        <w:ind w:left="1418" w:right="49"/>
        <w:jc w:val="both"/>
        <w:rPr>
          <w:rFonts w:ascii="Arial" w:hAnsi="Arial" w:cs="Arial"/>
          <w:bCs/>
          <w:iCs/>
          <w:sz w:val="22"/>
        </w:rPr>
      </w:pPr>
    </w:p>
    <w:p w:rsidR="000C22B0" w:rsidRPr="000F105A" w:rsidRDefault="000C22B0" w:rsidP="00F33611">
      <w:pPr>
        <w:numPr>
          <w:ilvl w:val="0"/>
          <w:numId w:val="31"/>
        </w:numPr>
        <w:spacing w:after="0" w:line="240" w:lineRule="auto"/>
        <w:ind w:left="709"/>
        <w:rPr>
          <w:b/>
          <w:bCs/>
          <w:sz w:val="32"/>
          <w:szCs w:val="32"/>
          <w:u w:val="single"/>
        </w:rPr>
      </w:pPr>
      <w:r w:rsidRPr="000F105A">
        <w:rPr>
          <w:b/>
          <w:bCs/>
          <w:sz w:val="32"/>
          <w:szCs w:val="32"/>
          <w:u w:val="single"/>
        </w:rPr>
        <w:t>VÝKRESOVÁ ČÁST</w:t>
      </w:r>
    </w:p>
    <w:p w:rsidR="000C22B0" w:rsidRDefault="000C22B0" w:rsidP="000C22B0">
      <w:pPr>
        <w:pStyle w:val="Nadpis2"/>
        <w:rPr>
          <w:rFonts w:ascii="Times New Roman" w:hAnsi="Times New Roman"/>
          <w:sz w:val="32"/>
          <w:szCs w:val="32"/>
          <w:u w:val="single"/>
        </w:rPr>
      </w:pPr>
    </w:p>
    <w:p w:rsidR="000C22B0" w:rsidRDefault="000C22B0" w:rsidP="000C22B0">
      <w:pPr>
        <w:numPr>
          <w:ilvl w:val="1"/>
          <w:numId w:val="31"/>
        </w:numPr>
        <w:spacing w:before="100" w:beforeAutospacing="1" w:after="0" w:line="240" w:lineRule="auto"/>
        <w:ind w:left="1213" w:right="51" w:hanging="493"/>
        <w:jc w:val="both"/>
        <w:rPr>
          <w:rFonts w:ascii="Arial" w:hAnsi="Arial" w:cs="Arial"/>
          <w:b/>
          <w:bCs/>
          <w:sz w:val="25"/>
          <w:szCs w:val="25"/>
          <w:u w:val="single"/>
        </w:rPr>
      </w:pPr>
      <w:r w:rsidRPr="00AA1384">
        <w:rPr>
          <w:rFonts w:ascii="Arial" w:hAnsi="Arial" w:cs="Arial"/>
          <w:b/>
          <w:bCs/>
          <w:sz w:val="25"/>
          <w:szCs w:val="25"/>
          <w:u w:val="single"/>
        </w:rPr>
        <w:t>Výkresová část</w:t>
      </w:r>
      <w:r>
        <w:rPr>
          <w:rFonts w:ascii="Arial" w:hAnsi="Arial" w:cs="Arial"/>
          <w:b/>
          <w:bCs/>
          <w:sz w:val="25"/>
          <w:szCs w:val="25"/>
          <w:u w:val="single"/>
        </w:rPr>
        <w:t>, přílohy technické zprávy</w:t>
      </w:r>
    </w:p>
    <w:p w:rsidR="00F33611" w:rsidRDefault="00F33611" w:rsidP="00F33611">
      <w:pPr>
        <w:spacing w:before="100" w:beforeAutospacing="1" w:after="0" w:line="240" w:lineRule="auto"/>
        <w:ind w:left="1213" w:right="51"/>
        <w:jc w:val="both"/>
        <w:rPr>
          <w:rFonts w:ascii="Arial" w:hAnsi="Arial" w:cs="Arial"/>
          <w:b/>
          <w:bCs/>
          <w:sz w:val="25"/>
          <w:szCs w:val="25"/>
          <w:u w:val="single"/>
        </w:rPr>
      </w:pPr>
    </w:p>
    <w:p w:rsidR="000C22B0" w:rsidRDefault="00664166" w:rsidP="00F33611">
      <w:pPr>
        <w:tabs>
          <w:tab w:val="left" w:pos="7371"/>
        </w:tabs>
        <w:spacing w:before="120"/>
        <w:ind w:left="709"/>
        <w:jc w:val="both"/>
        <w:rPr>
          <w:rFonts w:asciiTheme="minorHAnsi" w:hAnsiTheme="minorHAnsi" w:cs="Arial"/>
          <w:bCs/>
          <w:iCs/>
          <w:sz w:val="22"/>
        </w:rPr>
      </w:pPr>
      <w:r>
        <w:rPr>
          <w:rFonts w:asciiTheme="minorHAnsi" w:hAnsiTheme="minorHAnsi" w:cs="Arial"/>
          <w:bCs/>
          <w:iCs/>
          <w:sz w:val="22"/>
        </w:rPr>
        <w:t>Půdorys</w:t>
      </w:r>
      <w:r w:rsidR="000C22B0" w:rsidRPr="00702BA2">
        <w:rPr>
          <w:rFonts w:asciiTheme="minorHAnsi" w:hAnsiTheme="minorHAnsi" w:cs="Arial"/>
          <w:bCs/>
          <w:iCs/>
          <w:sz w:val="22"/>
        </w:rPr>
        <w:t xml:space="preserve"> stavby</w:t>
      </w:r>
      <w:r w:rsidR="00C67B1E">
        <w:rPr>
          <w:rFonts w:asciiTheme="minorHAnsi" w:hAnsiTheme="minorHAnsi" w:cs="Arial"/>
          <w:bCs/>
          <w:iCs/>
          <w:sz w:val="22"/>
        </w:rPr>
        <w:t>, řez uložení kabelu</w:t>
      </w:r>
      <w:r w:rsidR="000C22B0" w:rsidRPr="00702BA2">
        <w:rPr>
          <w:rFonts w:asciiTheme="minorHAnsi" w:hAnsiTheme="minorHAnsi" w:cs="Arial"/>
          <w:bCs/>
          <w:iCs/>
          <w:sz w:val="22"/>
        </w:rPr>
        <w:tab/>
        <w:t xml:space="preserve">č. výkr. </w:t>
      </w:r>
      <w:bookmarkStart w:id="0" w:name="_GoBack"/>
      <w:bookmarkEnd w:id="0"/>
      <w:r w:rsidR="006E3475">
        <w:rPr>
          <w:rFonts w:asciiTheme="minorHAnsi" w:hAnsiTheme="minorHAnsi" w:cs="Arial"/>
          <w:bCs/>
          <w:iCs/>
          <w:sz w:val="22"/>
        </w:rPr>
        <w:t>D.1.4.2</w:t>
      </w:r>
    </w:p>
    <w:p w:rsidR="000A4E1D" w:rsidRPr="00702BA2" w:rsidRDefault="000A4E1D" w:rsidP="00F33611">
      <w:pPr>
        <w:tabs>
          <w:tab w:val="left" w:pos="7371"/>
        </w:tabs>
        <w:spacing w:before="120"/>
        <w:ind w:left="709"/>
        <w:jc w:val="both"/>
        <w:rPr>
          <w:rFonts w:asciiTheme="minorHAnsi" w:hAnsiTheme="minorHAnsi" w:cs="Arial"/>
          <w:bCs/>
          <w:iCs/>
          <w:sz w:val="22"/>
        </w:rPr>
      </w:pPr>
      <w:r>
        <w:rPr>
          <w:rFonts w:asciiTheme="minorHAnsi" w:hAnsiTheme="minorHAnsi" w:cs="Arial"/>
          <w:bCs/>
          <w:iCs/>
          <w:sz w:val="22"/>
        </w:rPr>
        <w:t>Výpočet přívodního vedení</w:t>
      </w:r>
      <w:r w:rsidRPr="000A4E1D">
        <w:rPr>
          <w:rFonts w:asciiTheme="minorHAnsi" w:hAnsiTheme="minorHAnsi" w:cs="Arial"/>
          <w:bCs/>
          <w:iCs/>
          <w:sz w:val="22"/>
        </w:rPr>
        <w:t xml:space="preserve"> </w:t>
      </w:r>
      <w:r>
        <w:rPr>
          <w:rFonts w:asciiTheme="minorHAnsi" w:hAnsiTheme="minorHAnsi" w:cs="Arial"/>
          <w:bCs/>
          <w:iCs/>
          <w:sz w:val="22"/>
        </w:rPr>
        <w:tab/>
      </w:r>
      <w:r w:rsidRPr="00702BA2">
        <w:rPr>
          <w:rFonts w:asciiTheme="minorHAnsi" w:hAnsiTheme="minorHAnsi" w:cs="Arial"/>
          <w:bCs/>
          <w:iCs/>
          <w:sz w:val="22"/>
        </w:rPr>
        <w:t xml:space="preserve">č. výkr. </w:t>
      </w:r>
      <w:r w:rsidR="006E3475">
        <w:rPr>
          <w:rFonts w:asciiTheme="minorHAnsi" w:hAnsiTheme="minorHAnsi" w:cs="Arial"/>
          <w:bCs/>
          <w:iCs/>
          <w:sz w:val="22"/>
        </w:rPr>
        <w:t>D.1.4.3</w:t>
      </w:r>
    </w:p>
    <w:sectPr w:rsidR="000A4E1D" w:rsidRPr="00702BA2" w:rsidSect="00B84A5F">
      <w:footerReference w:type="default" r:id="rId9"/>
      <w:headerReference w:type="first" r:id="rId10"/>
      <w:pgSz w:w="11907" w:h="16839" w:code="9"/>
      <w:pgMar w:top="425" w:right="851" w:bottom="709" w:left="1134" w:header="397" w:footer="0" w:gutter="0"/>
      <w:pgNumType w:chapSep="emDash"/>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18BB" w:rsidRDefault="001318BB">
      <w:pPr>
        <w:spacing w:after="0" w:line="240" w:lineRule="auto"/>
      </w:pPr>
      <w:r>
        <w:separator/>
      </w:r>
    </w:p>
  </w:endnote>
  <w:endnote w:type="continuationSeparator" w:id="1">
    <w:p w:rsidR="001318BB" w:rsidRDefault="001318B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Gruzie">
    <w:altName w:val="Times New Roman"/>
    <w:panose1 w:val="00000000000000000000"/>
    <w:charset w:val="00"/>
    <w:family w:val="roman"/>
    <w:notTrueType/>
    <w:pitch w:val="default"/>
    <w:sig w:usb0="00000000" w:usb1="00000000" w:usb2="00000000" w:usb3="00000000" w:csb0="00000000" w:csb1="00000000"/>
  </w:font>
  <w:font w:name="Century Gothic">
    <w:panose1 w:val="020B0502020202020204"/>
    <w:charset w:val="EE"/>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Trebuchet MS">
    <w:panose1 w:val="020B0603020202020204"/>
    <w:charset w:val="EE"/>
    <w:family w:val="swiss"/>
    <w:pitch w:val="variable"/>
    <w:sig w:usb0="00000287" w:usb1="00000000" w:usb2="00000000" w:usb3="00000000" w:csb0="0000009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Comic Sans MS">
    <w:panose1 w:val="030F0702030302020204"/>
    <w:charset w:val="EE"/>
    <w:family w:val="script"/>
    <w:pitch w:val="variable"/>
    <w:sig w:usb0="00000287" w:usb1="00000000" w:usb2="00000000" w:usb3="00000000" w:csb0="0000009F" w:csb1="00000000"/>
  </w:font>
  <w:font w:name="GreekC">
    <w:panose1 w:val="00000400000000000000"/>
    <w:charset w:val="EE"/>
    <w:family w:val="auto"/>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4564" w:rsidRDefault="00F54564">
    <w:pPr>
      <w:jc w:val="right"/>
    </w:pPr>
  </w:p>
  <w:p w:rsidR="00F54564" w:rsidRDefault="00FC075A">
    <w:pPr>
      <w:jc w:val="right"/>
    </w:pPr>
    <w:r>
      <w:rPr>
        <w:noProof/>
        <w:lang w:eastAsia="cs-CZ"/>
      </w:rPr>
    </w:r>
    <w:r>
      <w:rPr>
        <w:noProof/>
        <w:lang w:eastAsia="cs-CZ"/>
      </w:rPr>
      <w:pict>
        <v:group id="Group 36" o:spid="_x0000_s4097" style="width:183.3pt;height:3.55pt;mso-position-horizontal-relative:char;mso-position-vertical-relative:line" coordorigin="7606,15084" coordsize="3666,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">
          <v:shapetype id="_x0000_t32" coordsize="21600,21600" o:spt="32" o:oned="t" path="m,l21600,21600e" filled="f">
            <v:path arrowok="t" fillok="f" o:connecttype="none"/>
            <o:lock v:ext="edit" shapetype="t"/>
          </v:shapetype>
          <v:shape id="AutoShape 37" o:spid="_x0000_s4099" type="#_x0000_t32" style="position:absolute;left:8548;top:15084;width:2723;height:0;rotation:18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J8Of8EAAADaAAAADwAAAGRycy9kb3ducmV2LnhtbESP3YrCMBSE74V9h3AW9k4TCytSjSLC&#10;iheK+PMAx+bYFpuTkmRt9+03guDlMDPfMPNlbxvxIB9qxxrGIwWCuHCm5lLD5fwznIIIEdlg45g0&#10;/FGA5eJjMMfcuI6P9DjFUiQIhxw1VDG2uZShqMhiGLmWOHk35y3GJH0pjccuwW0jM6Um0mLNaaHC&#10;ltYVFffTr9Ugr52K12Om5GZNt93me3/Ye6P112e/moGI1Md3+NXeGg0ZPK+kGyAX/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wnw5/wQAAANoAAAAPAAAAAAAAAAAAAAAA&#10;AKECAABkcnMvZG93bnJldi54bWxQSwUGAAAAAAQABAD5AAAAjwMAAAAA&#10;" strokecolor="#0070c0" strokeweight="1.5pt"/>
          <v:shape id="AutoShape 38" o:spid="_x0000_s4098" type="#_x0000_t32" style="position:absolute;left:7606;top:15155;width:3666;height:0;rotation:18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83DEMEAAADaAAAADwAAAGRycy9kb3ducmV2LnhtbESPQYvCMBSE74L/ITzBi2i6CiLVKCK7&#10;IHhx1YPHZ/Nsi81LSbJt/fdGEPY4zMw3zGrTmUo05HxpWcHXJAFBnFldcq7gcv4ZL0D4gKyxskwK&#10;nuRhs+73Vphq2/IvNaeQiwhhn6KCIoQ6ldJnBRn0E1sTR+9uncEQpculdthGuKnkNEnm0mDJcaHA&#10;mnYFZY/Tn1FANzmajrR7nt11gQfftNfb91Gp4aDbLkEE6sJ/+NPeawUzeF+JN0CuX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DzcMQwQAAANoAAAAPAAAAAAAAAAAAAAAA&#10;AKECAABkcnMvZG93bnJldi54bWxQSwUGAAAAAAQABAD5AAAAjwMAAAAA&#10;" strokecolor="#0070c0" strokeweight=".25pt"/>
          <w10:wrap type="none"/>
          <w10:anchorlock/>
        </v:group>
      </w:pict>
    </w:r>
    <w:r>
      <w:fldChar w:fldCharType="begin"/>
    </w:r>
    <w:r w:rsidR="00B04C47">
      <w:instrText xml:space="preserve"> PAGE   \* MERGEFORMAT </w:instrText>
    </w:r>
    <w:r>
      <w:fldChar w:fldCharType="separate"/>
    </w:r>
    <w:r w:rsidR="006E3475">
      <w:rPr>
        <w:noProof/>
      </w:rPr>
      <w:t>2</w:t>
    </w:r>
    <w:r>
      <w:rPr>
        <w:noProof/>
      </w:rPr>
      <w:fldChar w:fldCharType="end"/>
    </w:r>
    <w:r w:rsidR="008C31A2">
      <w:rPr>
        <w:color w:val="A04DA3"/>
      </w:rPr>
      <w:sym w:font="Wingdings 2" w:char="F097"/>
    </w:r>
  </w:p>
  <w:p w:rsidR="00F54564" w:rsidRDefault="00F54564">
    <w:pPr>
      <w:jc w:val="right"/>
    </w:pPr>
  </w:p>
  <w:p w:rsidR="00F54564" w:rsidRDefault="00F54564">
    <w:pPr>
      <w:pStyle w:val="Bezmeze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18BB" w:rsidRDefault="001318BB">
      <w:pPr>
        <w:spacing w:after="0" w:line="240" w:lineRule="auto"/>
      </w:pPr>
      <w:r>
        <w:separator/>
      </w:r>
    </w:p>
  </w:footnote>
  <w:footnote w:type="continuationSeparator" w:id="1">
    <w:p w:rsidR="001318BB" w:rsidRDefault="001318B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61CD" w:rsidRDefault="005A61CD" w:rsidP="005A61CD">
    <w:pPr>
      <w:pStyle w:val="Zhlav"/>
      <w:tabs>
        <w:tab w:val="clear" w:pos="8640"/>
        <w:tab w:val="left" w:pos="993"/>
        <w:tab w:val="right" w:pos="9639"/>
        <w:tab w:val="right" w:pos="9923"/>
      </w:tabs>
      <w:spacing w:after="120"/>
      <w:ind w:left="993" w:hanging="709"/>
      <w:jc w:val="right"/>
      <w:rPr>
        <w:i/>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C57A42"/>
    <w:multiLevelType w:val="hybridMultilevel"/>
    <w:tmpl w:val="03D698AE"/>
    <w:lvl w:ilvl="0" w:tplc="61D6B5B2">
      <w:start w:val="1"/>
      <w:numFmt w:val="decimal"/>
      <w:lvlText w:val="B.%1"/>
      <w:lvlJc w:val="left"/>
      <w:pPr>
        <w:ind w:left="928"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
    <w:nsid w:val="124B7CF1"/>
    <w:multiLevelType w:val="multilevel"/>
    <w:tmpl w:val="7AC6A14E"/>
    <w:styleLink w:val="Mstskslovanseznam"/>
    <w:lvl w:ilvl="0">
      <w:start w:val="1"/>
      <w:numFmt w:val="decimal"/>
      <w:lvlText w:val="%1."/>
      <w:lvlJc w:val="left"/>
      <w:pPr>
        <w:ind w:left="288" w:hanging="288"/>
      </w:pPr>
      <w:rPr>
        <w:rFonts w:ascii="Gruzie" w:eastAsia="Times New Roman" w:hAnsi="Gruzie" w:cs="Times New Roman" w:hint="default"/>
        <w:i w:val="0"/>
        <w:color w:val="A04DA3"/>
        <w:sz w:val="20"/>
        <w:szCs w:val="20"/>
      </w:rPr>
    </w:lvl>
    <w:lvl w:ilvl="1">
      <w:start w:val="1"/>
      <w:numFmt w:val="upperLetter"/>
      <w:lvlText w:val="%2."/>
      <w:lvlJc w:val="left"/>
      <w:pPr>
        <w:ind w:left="792" w:hanging="288"/>
      </w:pPr>
      <w:rPr>
        <w:rFonts w:ascii="Gruzie" w:hAnsi="Gruzie" w:hint="default"/>
        <w:b w:val="0"/>
        <w:i w:val="0"/>
        <w:color w:val="438086"/>
        <w:sz w:val="20"/>
      </w:rPr>
    </w:lvl>
    <w:lvl w:ilvl="2">
      <w:start w:val="1"/>
      <w:numFmt w:val="lowerRoman"/>
      <w:lvlText w:val="%3."/>
      <w:lvlJc w:val="right"/>
      <w:pPr>
        <w:ind w:left="1296" w:hanging="288"/>
      </w:pPr>
      <w:rPr>
        <w:rFonts w:ascii="Gruzie" w:hAnsi="Gruzie" w:hint="default"/>
        <w:b w:val="0"/>
        <w:i w:val="0"/>
        <w:color w:val="53548A"/>
        <w:sz w:val="20"/>
      </w:rPr>
    </w:lvl>
    <w:lvl w:ilvl="3">
      <w:start w:val="1"/>
      <w:numFmt w:val="decimal"/>
      <w:lvlText w:val="%4."/>
      <w:lvlJc w:val="left"/>
      <w:pPr>
        <w:ind w:left="1800" w:hanging="288"/>
      </w:pPr>
      <w:rPr>
        <w:rFonts w:ascii="Gruzie" w:hAnsi="Gruzie" w:hint="default"/>
        <w:b w:val="0"/>
        <w:i w:val="0"/>
        <w:color w:val="53548A"/>
        <w:sz w:val="20"/>
      </w:rPr>
    </w:lvl>
    <w:lvl w:ilvl="4">
      <w:start w:val="1"/>
      <w:numFmt w:val="lowerLetter"/>
      <w:lvlText w:val="%5."/>
      <w:lvlJc w:val="left"/>
      <w:pPr>
        <w:ind w:left="2304" w:hanging="288"/>
      </w:pPr>
      <w:rPr>
        <w:rFonts w:ascii="Gruzie" w:hAnsi="Gruzie" w:hint="default"/>
        <w:b w:val="0"/>
        <w:i w:val="0"/>
        <w:color w:val="53548A"/>
        <w:sz w:val="20"/>
      </w:rPr>
    </w:lvl>
    <w:lvl w:ilvl="5">
      <w:start w:val="1"/>
      <w:numFmt w:val="lowerRoman"/>
      <w:lvlText w:val="%6."/>
      <w:lvlJc w:val="right"/>
      <w:pPr>
        <w:ind w:left="2808" w:hanging="288"/>
      </w:pPr>
      <w:rPr>
        <w:rFonts w:ascii="Gruzie" w:hAnsi="Gruzie" w:hint="default"/>
        <w:b w:val="0"/>
        <w:i w:val="0"/>
        <w:color w:val="53548A"/>
        <w:sz w:val="20"/>
      </w:rPr>
    </w:lvl>
    <w:lvl w:ilvl="6">
      <w:start w:val="1"/>
      <w:numFmt w:val="decimal"/>
      <w:lvlText w:val="%7."/>
      <w:lvlJc w:val="left"/>
      <w:pPr>
        <w:ind w:left="3312" w:hanging="288"/>
      </w:pPr>
      <w:rPr>
        <w:rFonts w:ascii="Gruzie" w:hAnsi="Gruzie" w:hint="default"/>
        <w:b w:val="0"/>
        <w:i w:val="0"/>
        <w:color w:val="53548A"/>
        <w:sz w:val="20"/>
      </w:rPr>
    </w:lvl>
    <w:lvl w:ilvl="7">
      <w:start w:val="1"/>
      <w:numFmt w:val="lowerLetter"/>
      <w:lvlText w:val="%8."/>
      <w:lvlJc w:val="left"/>
      <w:pPr>
        <w:ind w:left="3816" w:hanging="288"/>
      </w:pPr>
      <w:rPr>
        <w:rFonts w:ascii="Gruzie" w:hAnsi="Gruzie" w:hint="default"/>
        <w:b w:val="0"/>
        <w:i w:val="0"/>
        <w:color w:val="53548A"/>
        <w:sz w:val="20"/>
      </w:rPr>
    </w:lvl>
    <w:lvl w:ilvl="8">
      <w:start w:val="1"/>
      <w:numFmt w:val="lowerRoman"/>
      <w:lvlText w:val="%9."/>
      <w:lvlJc w:val="right"/>
      <w:pPr>
        <w:ind w:left="4320" w:hanging="288"/>
      </w:pPr>
      <w:rPr>
        <w:rFonts w:ascii="Gruzie" w:hAnsi="Gruzie" w:hint="default"/>
        <w:b w:val="0"/>
        <w:i w:val="0"/>
        <w:color w:val="53548A"/>
        <w:sz w:val="20"/>
      </w:rPr>
    </w:lvl>
  </w:abstractNum>
  <w:abstractNum w:abstractNumId="2">
    <w:nsid w:val="129A530A"/>
    <w:multiLevelType w:val="hybridMultilevel"/>
    <w:tmpl w:val="E2F0A758"/>
    <w:lvl w:ilvl="0" w:tplc="437A29BC">
      <w:start w:val="1"/>
      <w:numFmt w:val="decimal"/>
      <w:lvlText w:val="F.%1"/>
      <w:lvlJc w:val="left"/>
      <w:pPr>
        <w:ind w:left="928"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nsid w:val="17165ED5"/>
    <w:multiLevelType w:val="multilevel"/>
    <w:tmpl w:val="CB2286CA"/>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900"/>
        </w:tabs>
        <w:ind w:left="900" w:hanging="720"/>
      </w:pPr>
      <w:rPr>
        <w:rFonts w:hint="default"/>
      </w:rPr>
    </w:lvl>
    <w:lvl w:ilvl="2">
      <w:start w:val="3"/>
      <w:numFmt w:val="decimal"/>
      <w:lvlText w:val="%1.%2.%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4">
    <w:nsid w:val="1C255F3E"/>
    <w:multiLevelType w:val="hybridMultilevel"/>
    <w:tmpl w:val="17A441B4"/>
    <w:lvl w:ilvl="0" w:tplc="437A29BC">
      <w:start w:val="1"/>
      <w:numFmt w:val="decimal"/>
      <w:lvlText w:val="F.%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nsid w:val="1F437501"/>
    <w:multiLevelType w:val="hybridMultilevel"/>
    <w:tmpl w:val="7BFCF7B0"/>
    <w:lvl w:ilvl="0" w:tplc="35C4289E">
      <w:start w:val="1"/>
      <w:numFmt w:val="decimal"/>
      <w:lvlText w:val="%1)"/>
      <w:lvlJc w:val="left"/>
      <w:pPr>
        <w:ind w:left="1211"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6">
    <w:nsid w:val="1FBF0EAE"/>
    <w:multiLevelType w:val="hybridMultilevel"/>
    <w:tmpl w:val="ADE0085E"/>
    <w:lvl w:ilvl="0" w:tplc="A3A6C2CE">
      <w:start w:val="1"/>
      <w:numFmt w:val="decimal"/>
      <w:lvlText w:val="D.%1"/>
      <w:lvlJc w:val="left"/>
      <w:pPr>
        <w:ind w:left="928"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nsid w:val="20F166E6"/>
    <w:multiLevelType w:val="multilevel"/>
    <w:tmpl w:val="98A22848"/>
    <w:lvl w:ilvl="0">
      <w:start w:val="1"/>
      <w:numFmt w:val="decimal"/>
      <w:lvlText w:val="%1"/>
      <w:lvlJc w:val="left"/>
      <w:pPr>
        <w:tabs>
          <w:tab w:val="num" w:pos="525"/>
        </w:tabs>
        <w:ind w:left="525" w:hanging="525"/>
      </w:pPr>
      <w:rPr>
        <w:rFonts w:hint="default"/>
      </w:rPr>
    </w:lvl>
    <w:lvl w:ilvl="1">
      <w:start w:val="2"/>
      <w:numFmt w:val="decimal"/>
      <w:lvlText w:val="%1.%2"/>
      <w:lvlJc w:val="left"/>
      <w:pPr>
        <w:tabs>
          <w:tab w:val="num" w:pos="705"/>
        </w:tabs>
        <w:ind w:left="705" w:hanging="525"/>
      </w:pPr>
      <w:rPr>
        <w:rFonts w:hint="default"/>
      </w:rPr>
    </w:lvl>
    <w:lvl w:ilvl="2">
      <w:start w:val="3"/>
      <w:numFmt w:val="decimal"/>
      <w:lvlText w:val="%1.%2.%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8">
    <w:nsid w:val="2A803D61"/>
    <w:multiLevelType w:val="hybridMultilevel"/>
    <w:tmpl w:val="A6E091DA"/>
    <w:lvl w:ilvl="0" w:tplc="AC943CBE">
      <w:start w:val="1"/>
      <w:numFmt w:val="lowerLetter"/>
      <w:lvlText w:val="%1)"/>
      <w:lvlJc w:val="left"/>
      <w:pPr>
        <w:ind w:left="1070"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9">
    <w:nsid w:val="2E16323C"/>
    <w:multiLevelType w:val="hybridMultilevel"/>
    <w:tmpl w:val="ED741B0A"/>
    <w:lvl w:ilvl="0" w:tplc="61D6B5B2">
      <w:start w:val="1"/>
      <w:numFmt w:val="decimal"/>
      <w:lvlText w:val="B.%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nsid w:val="2ED5584D"/>
    <w:multiLevelType w:val="hybridMultilevel"/>
    <w:tmpl w:val="8724D830"/>
    <w:lvl w:ilvl="0" w:tplc="61D6B5B2">
      <w:start w:val="1"/>
      <w:numFmt w:val="decimal"/>
      <w:lvlText w:val="B.%1"/>
      <w:lvlJc w:val="left"/>
      <w:pPr>
        <w:ind w:left="1211" w:hanging="360"/>
      </w:pPr>
      <w:rPr>
        <w:rFonts w:hint="default"/>
      </w:rPr>
    </w:lvl>
    <w:lvl w:ilvl="1" w:tplc="04050019" w:tentative="1">
      <w:start w:val="1"/>
      <w:numFmt w:val="lowerLetter"/>
      <w:lvlText w:val="%2."/>
      <w:lvlJc w:val="left"/>
      <w:pPr>
        <w:ind w:left="2443" w:hanging="360"/>
      </w:pPr>
    </w:lvl>
    <w:lvl w:ilvl="2" w:tplc="0405001B" w:tentative="1">
      <w:start w:val="1"/>
      <w:numFmt w:val="lowerRoman"/>
      <w:lvlText w:val="%3."/>
      <w:lvlJc w:val="right"/>
      <w:pPr>
        <w:ind w:left="3163" w:hanging="180"/>
      </w:pPr>
    </w:lvl>
    <w:lvl w:ilvl="3" w:tplc="0405000F" w:tentative="1">
      <w:start w:val="1"/>
      <w:numFmt w:val="decimal"/>
      <w:lvlText w:val="%4."/>
      <w:lvlJc w:val="left"/>
      <w:pPr>
        <w:ind w:left="3883" w:hanging="360"/>
      </w:pPr>
    </w:lvl>
    <w:lvl w:ilvl="4" w:tplc="04050019" w:tentative="1">
      <w:start w:val="1"/>
      <w:numFmt w:val="lowerLetter"/>
      <w:lvlText w:val="%5."/>
      <w:lvlJc w:val="left"/>
      <w:pPr>
        <w:ind w:left="4603" w:hanging="360"/>
      </w:pPr>
    </w:lvl>
    <w:lvl w:ilvl="5" w:tplc="0405001B" w:tentative="1">
      <w:start w:val="1"/>
      <w:numFmt w:val="lowerRoman"/>
      <w:lvlText w:val="%6."/>
      <w:lvlJc w:val="right"/>
      <w:pPr>
        <w:ind w:left="5323" w:hanging="180"/>
      </w:pPr>
    </w:lvl>
    <w:lvl w:ilvl="6" w:tplc="0405000F" w:tentative="1">
      <w:start w:val="1"/>
      <w:numFmt w:val="decimal"/>
      <w:lvlText w:val="%7."/>
      <w:lvlJc w:val="left"/>
      <w:pPr>
        <w:ind w:left="6043" w:hanging="360"/>
      </w:pPr>
    </w:lvl>
    <w:lvl w:ilvl="7" w:tplc="04050019" w:tentative="1">
      <w:start w:val="1"/>
      <w:numFmt w:val="lowerLetter"/>
      <w:lvlText w:val="%8."/>
      <w:lvlJc w:val="left"/>
      <w:pPr>
        <w:ind w:left="6763" w:hanging="360"/>
      </w:pPr>
    </w:lvl>
    <w:lvl w:ilvl="8" w:tplc="0405001B" w:tentative="1">
      <w:start w:val="1"/>
      <w:numFmt w:val="lowerRoman"/>
      <w:lvlText w:val="%9."/>
      <w:lvlJc w:val="right"/>
      <w:pPr>
        <w:ind w:left="7483" w:hanging="180"/>
      </w:pPr>
    </w:lvl>
  </w:abstractNum>
  <w:abstractNum w:abstractNumId="11">
    <w:nsid w:val="3466796A"/>
    <w:multiLevelType w:val="hybridMultilevel"/>
    <w:tmpl w:val="8FCE33C2"/>
    <w:lvl w:ilvl="0" w:tplc="697E7B50">
      <w:start w:val="1"/>
      <w:numFmt w:val="upperLetter"/>
      <w:lvlText w:val="%1."/>
      <w:lvlJc w:val="left"/>
      <w:pPr>
        <w:ind w:left="720" w:hanging="360"/>
      </w:pPr>
      <w:rPr>
        <w:rFonts w:ascii="Century Gothic" w:hAnsi="Century Gothic" w:hint="default"/>
        <w:b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9093D1D"/>
    <w:multiLevelType w:val="hybridMultilevel"/>
    <w:tmpl w:val="7E700CA0"/>
    <w:lvl w:ilvl="0" w:tplc="B034598E">
      <w:start w:val="1"/>
      <w:numFmt w:val="decimal"/>
      <w:lvlText w:val="A.%1"/>
      <w:lvlJc w:val="left"/>
      <w:pPr>
        <w:ind w:left="928"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3">
    <w:nsid w:val="3D9C46A3"/>
    <w:multiLevelType w:val="multilevel"/>
    <w:tmpl w:val="33B056D0"/>
    <w:styleLink w:val="Mstskseznamsodrkami"/>
    <w:lvl w:ilvl="0">
      <w:start w:val="1"/>
      <w:numFmt w:val="bullet"/>
      <w:pStyle w:val="Odrka1"/>
      <w:lvlText w:val=""/>
      <w:lvlJc w:val="left"/>
      <w:pPr>
        <w:ind w:left="216" w:hanging="216"/>
      </w:pPr>
      <w:rPr>
        <w:rFonts w:ascii="Gruzie" w:eastAsia="Times New Roman" w:hAnsi="Symbol" w:cs="Times New Roman" w:hint="default"/>
        <w:b w:val="0"/>
        <w:i w:val="0"/>
        <w:color w:val="A04DA3"/>
        <w:sz w:val="18"/>
        <w:szCs w:val="18"/>
      </w:rPr>
    </w:lvl>
    <w:lvl w:ilvl="1">
      <w:start w:val="1"/>
      <w:numFmt w:val="bullet"/>
      <w:pStyle w:val="Odrka2"/>
      <w:lvlText w:val=""/>
      <w:lvlJc w:val="left"/>
      <w:pPr>
        <w:ind w:left="461" w:hanging="216"/>
      </w:pPr>
      <w:rPr>
        <w:rFonts w:ascii="Wingdings" w:hAnsi="Wingdings" w:hint="default"/>
        <w:b w:val="0"/>
        <w:i w:val="0"/>
        <w:color w:val="438086"/>
        <w:sz w:val="12"/>
      </w:rPr>
    </w:lvl>
    <w:lvl w:ilvl="2">
      <w:start w:val="1"/>
      <w:numFmt w:val="bullet"/>
      <w:pStyle w:val="Odrka3"/>
      <w:lvlText w:val=""/>
      <w:lvlJc w:val="left"/>
      <w:pPr>
        <w:ind w:left="706" w:hanging="216"/>
      </w:pPr>
      <w:rPr>
        <w:rFonts w:ascii="Symbol" w:hAnsi="Symbol" w:hint="default"/>
        <w:b w:val="0"/>
        <w:i w:val="0"/>
        <w:color w:val="53548A"/>
        <w:sz w:val="16"/>
      </w:rPr>
    </w:lvl>
    <w:lvl w:ilvl="3">
      <w:start w:val="1"/>
      <w:numFmt w:val="bullet"/>
      <w:lvlText w:val=""/>
      <w:lvlJc w:val="left"/>
      <w:pPr>
        <w:ind w:left="951" w:hanging="216"/>
      </w:pPr>
      <w:rPr>
        <w:rFonts w:ascii="Symbol" w:hAnsi="Symbol" w:hint="default"/>
        <w:b w:val="0"/>
        <w:i w:val="0"/>
        <w:color w:val="53548A"/>
        <w:sz w:val="16"/>
      </w:rPr>
    </w:lvl>
    <w:lvl w:ilvl="4">
      <w:start w:val="1"/>
      <w:numFmt w:val="bullet"/>
      <w:lvlText w:val=""/>
      <w:lvlJc w:val="left"/>
      <w:pPr>
        <w:ind w:left="1196" w:hanging="216"/>
      </w:pPr>
      <w:rPr>
        <w:rFonts w:ascii="Symbol" w:hAnsi="Symbol" w:hint="default"/>
        <w:color w:val="53548A"/>
        <w:sz w:val="16"/>
      </w:rPr>
    </w:lvl>
    <w:lvl w:ilvl="5">
      <w:start w:val="1"/>
      <w:numFmt w:val="bullet"/>
      <w:lvlText w:val=""/>
      <w:lvlJc w:val="left"/>
      <w:pPr>
        <w:ind w:left="1441" w:hanging="216"/>
      </w:pPr>
      <w:rPr>
        <w:rFonts w:ascii="Symbol" w:hAnsi="Symbol" w:hint="default"/>
        <w:color w:val="53548A"/>
        <w:sz w:val="16"/>
      </w:rPr>
    </w:lvl>
    <w:lvl w:ilvl="6">
      <w:start w:val="1"/>
      <w:numFmt w:val="bullet"/>
      <w:lvlText w:val=""/>
      <w:lvlJc w:val="left"/>
      <w:pPr>
        <w:ind w:left="1686" w:hanging="216"/>
      </w:pPr>
      <w:rPr>
        <w:rFonts w:ascii="Symbol" w:hAnsi="Symbol" w:hint="default"/>
        <w:color w:val="53548A"/>
        <w:sz w:val="16"/>
      </w:rPr>
    </w:lvl>
    <w:lvl w:ilvl="7">
      <w:start w:val="1"/>
      <w:numFmt w:val="bullet"/>
      <w:lvlText w:val=""/>
      <w:lvlJc w:val="left"/>
      <w:pPr>
        <w:ind w:left="1931" w:hanging="216"/>
      </w:pPr>
      <w:rPr>
        <w:rFonts w:ascii="Symbol" w:hAnsi="Symbol" w:hint="default"/>
        <w:color w:val="53548A"/>
        <w:sz w:val="16"/>
      </w:rPr>
    </w:lvl>
    <w:lvl w:ilvl="8">
      <w:start w:val="1"/>
      <w:numFmt w:val="bullet"/>
      <w:lvlText w:val=""/>
      <w:lvlJc w:val="left"/>
      <w:pPr>
        <w:ind w:left="2176" w:hanging="216"/>
      </w:pPr>
      <w:rPr>
        <w:rFonts w:ascii="Symbol" w:hAnsi="Symbol" w:hint="default"/>
        <w:color w:val="53548A"/>
        <w:sz w:val="16"/>
      </w:rPr>
    </w:lvl>
  </w:abstractNum>
  <w:abstractNum w:abstractNumId="14">
    <w:nsid w:val="3FBE1364"/>
    <w:multiLevelType w:val="hybridMultilevel"/>
    <w:tmpl w:val="53FEA008"/>
    <w:lvl w:ilvl="0" w:tplc="9500C8E4">
      <w:start w:val="1"/>
      <w:numFmt w:val="decimal"/>
      <w:lvlText w:val="E.%1"/>
      <w:lvlJc w:val="left"/>
      <w:pPr>
        <w:ind w:left="928"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nsid w:val="44716878"/>
    <w:multiLevelType w:val="hybridMultilevel"/>
    <w:tmpl w:val="3BF2353A"/>
    <w:lvl w:ilvl="0" w:tplc="697E7B50">
      <w:start w:val="1"/>
      <w:numFmt w:val="upperLetter"/>
      <w:lvlText w:val="%1."/>
      <w:lvlJc w:val="left"/>
      <w:pPr>
        <w:ind w:left="1440" w:hanging="360"/>
      </w:pPr>
      <w:rPr>
        <w:rFonts w:ascii="Century Gothic" w:hAnsi="Century Gothic" w:hint="default"/>
        <w:b w:val="0"/>
        <w:sz w:val="24"/>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nsid w:val="4D822D98"/>
    <w:multiLevelType w:val="hybridMultilevel"/>
    <w:tmpl w:val="A06CCFD2"/>
    <w:lvl w:ilvl="0" w:tplc="437A29BC">
      <w:start w:val="1"/>
      <w:numFmt w:val="decimal"/>
      <w:lvlText w:val="F.%1"/>
      <w:lvlJc w:val="left"/>
      <w:pPr>
        <w:ind w:left="865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nsid w:val="4EAC6851"/>
    <w:multiLevelType w:val="hybridMultilevel"/>
    <w:tmpl w:val="7700A574"/>
    <w:lvl w:ilvl="0" w:tplc="EE1C6B00">
      <w:start w:val="1"/>
      <w:numFmt w:val="upperLetter"/>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8">
    <w:nsid w:val="571B77E4"/>
    <w:multiLevelType w:val="hybridMultilevel"/>
    <w:tmpl w:val="9C3A0E24"/>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E110987"/>
    <w:multiLevelType w:val="hybridMultilevel"/>
    <w:tmpl w:val="CC80C0EC"/>
    <w:lvl w:ilvl="0" w:tplc="E698024E">
      <w:start w:val="1"/>
      <w:numFmt w:val="upperRoman"/>
      <w:lvlText w:val="%1."/>
      <w:lvlJc w:val="left"/>
      <w:pPr>
        <w:ind w:left="2183" w:hanging="720"/>
      </w:pPr>
      <w:rPr>
        <w:rFonts w:hint="default"/>
      </w:rPr>
    </w:lvl>
    <w:lvl w:ilvl="1" w:tplc="04050019" w:tentative="1">
      <w:start w:val="1"/>
      <w:numFmt w:val="lowerLetter"/>
      <w:lvlText w:val="%2."/>
      <w:lvlJc w:val="left"/>
      <w:pPr>
        <w:ind w:left="2543" w:hanging="360"/>
      </w:pPr>
    </w:lvl>
    <w:lvl w:ilvl="2" w:tplc="0405001B" w:tentative="1">
      <w:start w:val="1"/>
      <w:numFmt w:val="lowerRoman"/>
      <w:lvlText w:val="%3."/>
      <w:lvlJc w:val="right"/>
      <w:pPr>
        <w:ind w:left="3263" w:hanging="180"/>
      </w:pPr>
    </w:lvl>
    <w:lvl w:ilvl="3" w:tplc="0405000F" w:tentative="1">
      <w:start w:val="1"/>
      <w:numFmt w:val="decimal"/>
      <w:lvlText w:val="%4."/>
      <w:lvlJc w:val="left"/>
      <w:pPr>
        <w:ind w:left="3983" w:hanging="360"/>
      </w:pPr>
    </w:lvl>
    <w:lvl w:ilvl="4" w:tplc="04050019" w:tentative="1">
      <w:start w:val="1"/>
      <w:numFmt w:val="lowerLetter"/>
      <w:lvlText w:val="%5."/>
      <w:lvlJc w:val="left"/>
      <w:pPr>
        <w:ind w:left="4703" w:hanging="360"/>
      </w:pPr>
    </w:lvl>
    <w:lvl w:ilvl="5" w:tplc="0405001B" w:tentative="1">
      <w:start w:val="1"/>
      <w:numFmt w:val="lowerRoman"/>
      <w:lvlText w:val="%6."/>
      <w:lvlJc w:val="right"/>
      <w:pPr>
        <w:ind w:left="5423" w:hanging="180"/>
      </w:pPr>
    </w:lvl>
    <w:lvl w:ilvl="6" w:tplc="0405000F" w:tentative="1">
      <w:start w:val="1"/>
      <w:numFmt w:val="decimal"/>
      <w:lvlText w:val="%7."/>
      <w:lvlJc w:val="left"/>
      <w:pPr>
        <w:ind w:left="6143" w:hanging="360"/>
      </w:pPr>
    </w:lvl>
    <w:lvl w:ilvl="7" w:tplc="04050019" w:tentative="1">
      <w:start w:val="1"/>
      <w:numFmt w:val="lowerLetter"/>
      <w:lvlText w:val="%8."/>
      <w:lvlJc w:val="left"/>
      <w:pPr>
        <w:ind w:left="6863" w:hanging="360"/>
      </w:pPr>
    </w:lvl>
    <w:lvl w:ilvl="8" w:tplc="0405001B" w:tentative="1">
      <w:start w:val="1"/>
      <w:numFmt w:val="lowerRoman"/>
      <w:lvlText w:val="%9."/>
      <w:lvlJc w:val="right"/>
      <w:pPr>
        <w:ind w:left="7583" w:hanging="180"/>
      </w:pPr>
    </w:lvl>
  </w:abstractNum>
  <w:abstractNum w:abstractNumId="20">
    <w:nsid w:val="5E151CA0"/>
    <w:multiLevelType w:val="hybridMultilevel"/>
    <w:tmpl w:val="762E5EC8"/>
    <w:lvl w:ilvl="0" w:tplc="0405000B">
      <w:start w:val="1"/>
      <w:numFmt w:val="bullet"/>
      <w:lvlText w:val=""/>
      <w:lvlJc w:val="left"/>
      <w:pPr>
        <w:tabs>
          <w:tab w:val="num" w:pos="1778"/>
        </w:tabs>
        <w:ind w:left="1778" w:hanging="360"/>
      </w:pPr>
      <w:rPr>
        <w:rFonts w:ascii="Wingdings" w:hAnsi="Wingdings" w:hint="default"/>
      </w:rPr>
    </w:lvl>
    <w:lvl w:ilvl="1" w:tplc="04050003">
      <w:start w:val="1"/>
      <w:numFmt w:val="bullet"/>
      <w:lvlText w:val="o"/>
      <w:lvlJc w:val="left"/>
      <w:pPr>
        <w:tabs>
          <w:tab w:val="num" w:pos="2498"/>
        </w:tabs>
        <w:ind w:left="2498" w:hanging="360"/>
      </w:pPr>
      <w:rPr>
        <w:rFonts w:ascii="Courier New" w:hAnsi="Courier New" w:hint="default"/>
      </w:rPr>
    </w:lvl>
    <w:lvl w:ilvl="2" w:tplc="B2922F58">
      <w:start w:val="1"/>
      <w:numFmt w:val="bullet"/>
      <w:lvlText w:val="-"/>
      <w:lvlJc w:val="left"/>
      <w:pPr>
        <w:tabs>
          <w:tab w:val="num" w:pos="3218"/>
        </w:tabs>
        <w:ind w:left="3218" w:hanging="360"/>
      </w:pPr>
      <w:rPr>
        <w:rFonts w:ascii="Times New Roman" w:eastAsia="Times New Roman" w:hAnsi="Times New Roman" w:cs="Times New Roman" w:hint="default"/>
      </w:rPr>
    </w:lvl>
    <w:lvl w:ilvl="3" w:tplc="04050001" w:tentative="1">
      <w:start w:val="1"/>
      <w:numFmt w:val="bullet"/>
      <w:lvlText w:val=""/>
      <w:lvlJc w:val="left"/>
      <w:pPr>
        <w:tabs>
          <w:tab w:val="num" w:pos="3938"/>
        </w:tabs>
        <w:ind w:left="3938" w:hanging="360"/>
      </w:pPr>
      <w:rPr>
        <w:rFonts w:ascii="Symbol" w:hAnsi="Symbol" w:hint="default"/>
      </w:rPr>
    </w:lvl>
    <w:lvl w:ilvl="4" w:tplc="04050003" w:tentative="1">
      <w:start w:val="1"/>
      <w:numFmt w:val="bullet"/>
      <w:lvlText w:val="o"/>
      <w:lvlJc w:val="left"/>
      <w:pPr>
        <w:tabs>
          <w:tab w:val="num" w:pos="4658"/>
        </w:tabs>
        <w:ind w:left="4658" w:hanging="360"/>
      </w:pPr>
      <w:rPr>
        <w:rFonts w:ascii="Courier New" w:hAnsi="Courier New" w:hint="default"/>
      </w:rPr>
    </w:lvl>
    <w:lvl w:ilvl="5" w:tplc="04050005" w:tentative="1">
      <w:start w:val="1"/>
      <w:numFmt w:val="bullet"/>
      <w:lvlText w:val=""/>
      <w:lvlJc w:val="left"/>
      <w:pPr>
        <w:tabs>
          <w:tab w:val="num" w:pos="5378"/>
        </w:tabs>
        <w:ind w:left="5378" w:hanging="360"/>
      </w:pPr>
      <w:rPr>
        <w:rFonts w:ascii="Wingdings" w:hAnsi="Wingdings" w:hint="default"/>
      </w:rPr>
    </w:lvl>
    <w:lvl w:ilvl="6" w:tplc="04050001" w:tentative="1">
      <w:start w:val="1"/>
      <w:numFmt w:val="bullet"/>
      <w:lvlText w:val=""/>
      <w:lvlJc w:val="left"/>
      <w:pPr>
        <w:tabs>
          <w:tab w:val="num" w:pos="6098"/>
        </w:tabs>
        <w:ind w:left="6098" w:hanging="360"/>
      </w:pPr>
      <w:rPr>
        <w:rFonts w:ascii="Symbol" w:hAnsi="Symbol" w:hint="default"/>
      </w:rPr>
    </w:lvl>
    <w:lvl w:ilvl="7" w:tplc="04050003" w:tentative="1">
      <w:start w:val="1"/>
      <w:numFmt w:val="bullet"/>
      <w:lvlText w:val="o"/>
      <w:lvlJc w:val="left"/>
      <w:pPr>
        <w:tabs>
          <w:tab w:val="num" w:pos="6818"/>
        </w:tabs>
        <w:ind w:left="6818" w:hanging="360"/>
      </w:pPr>
      <w:rPr>
        <w:rFonts w:ascii="Courier New" w:hAnsi="Courier New" w:hint="default"/>
      </w:rPr>
    </w:lvl>
    <w:lvl w:ilvl="8" w:tplc="04050005" w:tentative="1">
      <w:start w:val="1"/>
      <w:numFmt w:val="bullet"/>
      <w:lvlText w:val=""/>
      <w:lvlJc w:val="left"/>
      <w:pPr>
        <w:tabs>
          <w:tab w:val="num" w:pos="7538"/>
        </w:tabs>
        <w:ind w:left="7538" w:hanging="360"/>
      </w:pPr>
      <w:rPr>
        <w:rFonts w:ascii="Wingdings" w:hAnsi="Wingdings" w:hint="default"/>
      </w:rPr>
    </w:lvl>
  </w:abstractNum>
  <w:abstractNum w:abstractNumId="21">
    <w:nsid w:val="628E21CD"/>
    <w:multiLevelType w:val="multilevel"/>
    <w:tmpl w:val="D8328674"/>
    <w:lvl w:ilvl="0">
      <w:start w:val="1"/>
      <w:numFmt w:val="decimal"/>
      <w:lvlText w:val="%1."/>
      <w:lvlJc w:val="left"/>
      <w:pPr>
        <w:ind w:left="1080" w:hanging="360"/>
      </w:pPr>
      <w:rPr>
        <w:rFonts w:hint="default"/>
      </w:rPr>
    </w:lvl>
    <w:lvl w:ilvl="1">
      <w:start w:val="1"/>
      <w:numFmt w:val="decimal"/>
      <w:isLgl/>
      <w:lvlText w:val="%1.%2"/>
      <w:lvlJc w:val="left"/>
      <w:pPr>
        <w:ind w:left="779" w:hanging="495"/>
      </w:pPr>
      <w:rPr>
        <w:rFonts w:hint="default"/>
        <w:u w:val="none"/>
      </w:rPr>
    </w:lvl>
    <w:lvl w:ilvl="2">
      <w:start w:val="1"/>
      <w:numFmt w:val="decimal"/>
      <w:isLgl/>
      <w:lvlText w:val="%1.%2.%3"/>
      <w:lvlJc w:val="left"/>
      <w:pPr>
        <w:ind w:left="1440" w:hanging="720"/>
      </w:pPr>
      <w:rPr>
        <w:rFonts w:hint="default"/>
        <w:u w:val="none"/>
      </w:rPr>
    </w:lvl>
    <w:lvl w:ilvl="3">
      <w:start w:val="1"/>
      <w:numFmt w:val="decimal"/>
      <w:isLgl/>
      <w:lvlText w:val="%1.%2.%3.%4"/>
      <w:lvlJc w:val="left"/>
      <w:pPr>
        <w:ind w:left="1800" w:hanging="1080"/>
      </w:pPr>
      <w:rPr>
        <w:rFonts w:hint="default"/>
        <w:u w:val="none"/>
      </w:rPr>
    </w:lvl>
    <w:lvl w:ilvl="4">
      <w:start w:val="1"/>
      <w:numFmt w:val="decimal"/>
      <w:isLgl/>
      <w:lvlText w:val="%1.%2.%3.%4.%5"/>
      <w:lvlJc w:val="left"/>
      <w:pPr>
        <w:ind w:left="1800" w:hanging="1080"/>
      </w:pPr>
      <w:rPr>
        <w:rFonts w:hint="default"/>
        <w:u w:val="none"/>
      </w:rPr>
    </w:lvl>
    <w:lvl w:ilvl="5">
      <w:start w:val="1"/>
      <w:numFmt w:val="decimal"/>
      <w:isLgl/>
      <w:lvlText w:val="%1.%2.%3.%4.%5.%6"/>
      <w:lvlJc w:val="left"/>
      <w:pPr>
        <w:ind w:left="2160" w:hanging="1440"/>
      </w:pPr>
      <w:rPr>
        <w:rFonts w:hint="default"/>
        <w:u w:val="none"/>
      </w:rPr>
    </w:lvl>
    <w:lvl w:ilvl="6">
      <w:start w:val="1"/>
      <w:numFmt w:val="decimal"/>
      <w:isLgl/>
      <w:lvlText w:val="%1.%2.%3.%4.%5.%6.%7"/>
      <w:lvlJc w:val="left"/>
      <w:pPr>
        <w:ind w:left="2160" w:hanging="1440"/>
      </w:pPr>
      <w:rPr>
        <w:rFonts w:hint="default"/>
        <w:u w:val="none"/>
      </w:rPr>
    </w:lvl>
    <w:lvl w:ilvl="7">
      <w:start w:val="1"/>
      <w:numFmt w:val="decimal"/>
      <w:isLgl/>
      <w:lvlText w:val="%1.%2.%3.%4.%5.%6.%7.%8"/>
      <w:lvlJc w:val="left"/>
      <w:pPr>
        <w:ind w:left="2520" w:hanging="1800"/>
      </w:pPr>
      <w:rPr>
        <w:rFonts w:hint="default"/>
        <w:u w:val="none"/>
      </w:rPr>
    </w:lvl>
    <w:lvl w:ilvl="8">
      <w:start w:val="1"/>
      <w:numFmt w:val="decimal"/>
      <w:isLgl/>
      <w:lvlText w:val="%1.%2.%3.%4.%5.%6.%7.%8.%9"/>
      <w:lvlJc w:val="left"/>
      <w:pPr>
        <w:ind w:left="2880" w:hanging="2160"/>
      </w:pPr>
      <w:rPr>
        <w:rFonts w:hint="default"/>
        <w:u w:val="none"/>
      </w:rPr>
    </w:lvl>
  </w:abstractNum>
  <w:abstractNum w:abstractNumId="22">
    <w:nsid w:val="640E3E93"/>
    <w:multiLevelType w:val="hybridMultilevel"/>
    <w:tmpl w:val="15C8196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64C3685B"/>
    <w:multiLevelType w:val="hybridMultilevel"/>
    <w:tmpl w:val="545A834A"/>
    <w:lvl w:ilvl="0" w:tplc="865A9ED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nsid w:val="6D133E1B"/>
    <w:multiLevelType w:val="hybridMultilevel"/>
    <w:tmpl w:val="A8A8CC10"/>
    <w:lvl w:ilvl="0" w:tplc="9500C8E4">
      <w:start w:val="1"/>
      <w:numFmt w:val="decimal"/>
      <w:lvlText w:val="E.%1"/>
      <w:lvlJc w:val="left"/>
      <w:pPr>
        <w:ind w:left="8654" w:hanging="360"/>
      </w:pPr>
      <w:rPr>
        <w:rFonts w:hint="default"/>
      </w:rPr>
    </w:lvl>
    <w:lvl w:ilvl="1" w:tplc="04050019" w:tentative="1">
      <w:start w:val="1"/>
      <w:numFmt w:val="lowerLetter"/>
      <w:lvlText w:val="%2."/>
      <w:lvlJc w:val="left"/>
      <w:pPr>
        <w:ind w:left="9374" w:hanging="360"/>
      </w:pPr>
    </w:lvl>
    <w:lvl w:ilvl="2" w:tplc="0405001B" w:tentative="1">
      <w:start w:val="1"/>
      <w:numFmt w:val="lowerRoman"/>
      <w:lvlText w:val="%3."/>
      <w:lvlJc w:val="right"/>
      <w:pPr>
        <w:ind w:left="10094" w:hanging="180"/>
      </w:pPr>
    </w:lvl>
    <w:lvl w:ilvl="3" w:tplc="0405000F" w:tentative="1">
      <w:start w:val="1"/>
      <w:numFmt w:val="decimal"/>
      <w:lvlText w:val="%4."/>
      <w:lvlJc w:val="left"/>
      <w:pPr>
        <w:ind w:left="10814" w:hanging="360"/>
      </w:pPr>
    </w:lvl>
    <w:lvl w:ilvl="4" w:tplc="04050019" w:tentative="1">
      <w:start w:val="1"/>
      <w:numFmt w:val="lowerLetter"/>
      <w:lvlText w:val="%5."/>
      <w:lvlJc w:val="left"/>
      <w:pPr>
        <w:ind w:left="11534" w:hanging="360"/>
      </w:pPr>
    </w:lvl>
    <w:lvl w:ilvl="5" w:tplc="0405001B" w:tentative="1">
      <w:start w:val="1"/>
      <w:numFmt w:val="lowerRoman"/>
      <w:lvlText w:val="%6."/>
      <w:lvlJc w:val="right"/>
      <w:pPr>
        <w:ind w:left="12254" w:hanging="180"/>
      </w:pPr>
    </w:lvl>
    <w:lvl w:ilvl="6" w:tplc="0405000F" w:tentative="1">
      <w:start w:val="1"/>
      <w:numFmt w:val="decimal"/>
      <w:lvlText w:val="%7."/>
      <w:lvlJc w:val="left"/>
      <w:pPr>
        <w:ind w:left="12974" w:hanging="360"/>
      </w:pPr>
    </w:lvl>
    <w:lvl w:ilvl="7" w:tplc="04050019" w:tentative="1">
      <w:start w:val="1"/>
      <w:numFmt w:val="lowerLetter"/>
      <w:lvlText w:val="%8."/>
      <w:lvlJc w:val="left"/>
      <w:pPr>
        <w:ind w:left="13694" w:hanging="360"/>
      </w:pPr>
    </w:lvl>
    <w:lvl w:ilvl="8" w:tplc="0405001B" w:tentative="1">
      <w:start w:val="1"/>
      <w:numFmt w:val="lowerRoman"/>
      <w:lvlText w:val="%9."/>
      <w:lvlJc w:val="right"/>
      <w:pPr>
        <w:ind w:left="14414" w:hanging="180"/>
      </w:pPr>
    </w:lvl>
  </w:abstractNum>
  <w:abstractNum w:abstractNumId="25">
    <w:nsid w:val="71BF054D"/>
    <w:multiLevelType w:val="hybridMultilevel"/>
    <w:tmpl w:val="2F24F280"/>
    <w:lvl w:ilvl="0" w:tplc="60480F14">
      <w:start w:val="1"/>
      <w:numFmt w:val="decimal"/>
      <w:lvlText w:val="C.%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
    <w:nsid w:val="731A6ACA"/>
    <w:multiLevelType w:val="hybridMultilevel"/>
    <w:tmpl w:val="1654E0AE"/>
    <w:lvl w:ilvl="0" w:tplc="61D6B5B2">
      <w:start w:val="1"/>
      <w:numFmt w:val="decimal"/>
      <w:lvlText w:val="B.%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7">
    <w:nsid w:val="79CD7863"/>
    <w:multiLevelType w:val="hybridMultilevel"/>
    <w:tmpl w:val="7B1E8A9A"/>
    <w:lvl w:ilvl="0" w:tplc="A3A6C2CE">
      <w:start w:val="1"/>
      <w:numFmt w:val="decimal"/>
      <w:lvlText w:val="D.%1"/>
      <w:lvlJc w:val="left"/>
      <w:pPr>
        <w:ind w:left="8654" w:hanging="360"/>
      </w:pPr>
      <w:rPr>
        <w:rFonts w:hint="default"/>
      </w:rPr>
    </w:lvl>
    <w:lvl w:ilvl="1" w:tplc="04050019" w:tentative="1">
      <w:start w:val="1"/>
      <w:numFmt w:val="lowerLetter"/>
      <w:lvlText w:val="%2."/>
      <w:lvlJc w:val="left"/>
      <w:pPr>
        <w:ind w:left="9374" w:hanging="360"/>
      </w:pPr>
    </w:lvl>
    <w:lvl w:ilvl="2" w:tplc="0405001B" w:tentative="1">
      <w:start w:val="1"/>
      <w:numFmt w:val="lowerRoman"/>
      <w:lvlText w:val="%3."/>
      <w:lvlJc w:val="right"/>
      <w:pPr>
        <w:ind w:left="10094" w:hanging="180"/>
      </w:pPr>
    </w:lvl>
    <w:lvl w:ilvl="3" w:tplc="0405000F" w:tentative="1">
      <w:start w:val="1"/>
      <w:numFmt w:val="decimal"/>
      <w:lvlText w:val="%4."/>
      <w:lvlJc w:val="left"/>
      <w:pPr>
        <w:ind w:left="10814" w:hanging="360"/>
      </w:pPr>
    </w:lvl>
    <w:lvl w:ilvl="4" w:tplc="04050019" w:tentative="1">
      <w:start w:val="1"/>
      <w:numFmt w:val="lowerLetter"/>
      <w:lvlText w:val="%5."/>
      <w:lvlJc w:val="left"/>
      <w:pPr>
        <w:ind w:left="11534" w:hanging="360"/>
      </w:pPr>
    </w:lvl>
    <w:lvl w:ilvl="5" w:tplc="0405001B" w:tentative="1">
      <w:start w:val="1"/>
      <w:numFmt w:val="lowerRoman"/>
      <w:lvlText w:val="%6."/>
      <w:lvlJc w:val="right"/>
      <w:pPr>
        <w:ind w:left="12254" w:hanging="180"/>
      </w:pPr>
    </w:lvl>
    <w:lvl w:ilvl="6" w:tplc="0405000F" w:tentative="1">
      <w:start w:val="1"/>
      <w:numFmt w:val="decimal"/>
      <w:lvlText w:val="%7."/>
      <w:lvlJc w:val="left"/>
      <w:pPr>
        <w:ind w:left="12974" w:hanging="360"/>
      </w:pPr>
    </w:lvl>
    <w:lvl w:ilvl="7" w:tplc="04050019" w:tentative="1">
      <w:start w:val="1"/>
      <w:numFmt w:val="lowerLetter"/>
      <w:lvlText w:val="%8."/>
      <w:lvlJc w:val="left"/>
      <w:pPr>
        <w:ind w:left="13694" w:hanging="360"/>
      </w:pPr>
    </w:lvl>
    <w:lvl w:ilvl="8" w:tplc="0405001B" w:tentative="1">
      <w:start w:val="1"/>
      <w:numFmt w:val="lowerRoman"/>
      <w:lvlText w:val="%9."/>
      <w:lvlJc w:val="right"/>
      <w:pPr>
        <w:ind w:left="14414" w:hanging="180"/>
      </w:pPr>
    </w:lvl>
  </w:abstractNum>
  <w:abstractNum w:abstractNumId="28">
    <w:nsid w:val="7B1648C4"/>
    <w:multiLevelType w:val="hybridMultilevel"/>
    <w:tmpl w:val="8B607F1C"/>
    <w:lvl w:ilvl="0" w:tplc="60480F14">
      <w:start w:val="1"/>
      <w:numFmt w:val="decimal"/>
      <w:lvlText w:val="C.%1"/>
      <w:lvlJc w:val="left"/>
      <w:pPr>
        <w:ind w:left="928"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13"/>
  </w:num>
  <w:num w:numId="2">
    <w:abstractNumId w:val="1"/>
  </w:num>
  <w:num w:numId="3">
    <w:abstractNumId w:val="13"/>
  </w:num>
  <w:num w:numId="4">
    <w:abstractNumId w:val="13"/>
  </w:num>
  <w:num w:numId="5">
    <w:abstractNumId w:val="13"/>
  </w:num>
  <w:num w:numId="6">
    <w:abstractNumId w:val="13"/>
  </w:num>
  <w:num w:numId="7">
    <w:abstractNumId w:val="1"/>
  </w:num>
  <w:num w:numId="8">
    <w:abstractNumId w:val="22"/>
  </w:num>
  <w:num w:numId="9">
    <w:abstractNumId w:val="23"/>
  </w:num>
  <w:num w:numId="10">
    <w:abstractNumId w:val="20"/>
  </w:num>
  <w:num w:numId="11">
    <w:abstractNumId w:val="3"/>
  </w:num>
  <w:num w:numId="12">
    <w:abstractNumId w:val="7"/>
  </w:num>
  <w:num w:numId="13">
    <w:abstractNumId w:val="17"/>
  </w:num>
  <w:num w:numId="14">
    <w:abstractNumId w:val="18"/>
  </w:num>
  <w:num w:numId="15">
    <w:abstractNumId w:val="11"/>
  </w:num>
  <w:num w:numId="16">
    <w:abstractNumId w:val="15"/>
  </w:num>
  <w:num w:numId="17">
    <w:abstractNumId w:val="12"/>
  </w:num>
  <w:num w:numId="18">
    <w:abstractNumId w:val="9"/>
  </w:num>
  <w:num w:numId="19">
    <w:abstractNumId w:val="10"/>
  </w:num>
  <w:num w:numId="20">
    <w:abstractNumId w:val="26"/>
  </w:num>
  <w:num w:numId="21">
    <w:abstractNumId w:val="25"/>
  </w:num>
  <w:num w:numId="22">
    <w:abstractNumId w:val="27"/>
  </w:num>
  <w:num w:numId="23">
    <w:abstractNumId w:val="24"/>
  </w:num>
  <w:num w:numId="24">
    <w:abstractNumId w:val="16"/>
  </w:num>
  <w:num w:numId="25">
    <w:abstractNumId w:val="4"/>
  </w:num>
  <w:num w:numId="26">
    <w:abstractNumId w:val="0"/>
  </w:num>
  <w:num w:numId="27">
    <w:abstractNumId w:val="28"/>
  </w:num>
  <w:num w:numId="28">
    <w:abstractNumId w:val="6"/>
  </w:num>
  <w:num w:numId="29">
    <w:abstractNumId w:val="14"/>
  </w:num>
  <w:num w:numId="30">
    <w:abstractNumId w:val="2"/>
  </w:num>
  <w:num w:numId="31">
    <w:abstractNumId w:val="21"/>
  </w:num>
  <w:num w:numId="32">
    <w:abstractNumId w:val="5"/>
  </w:num>
  <w:num w:numId="33">
    <w:abstractNumId w:val="8"/>
  </w:num>
  <w:num w:numId="34">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attachedTemplate r:id="rId1"/>
  <w:defaultTabStop w:val="709"/>
  <w:hyphenationZone w:val="420"/>
  <w:drawingGridHorizontalSpacing w:val="100"/>
  <w:displayHorizontalDrawingGridEvery w:val="2"/>
  <w:characterSpacingControl w:val="doNotCompress"/>
  <w:hdrShapeDefaults>
    <o:shapedefaults v:ext="edit" spidmax="11266"/>
    <o:shapelayout v:ext="edit">
      <o:idmap v:ext="edit" data="4"/>
      <o:rules v:ext="edit">
        <o:r id="V:Rule3" type="connector" idref="#AutoShape 37"/>
        <o:r id="V:Rule4" type="connector" idref="#AutoShape 38"/>
      </o:rules>
    </o:shapelayout>
  </w:hdrShapeDefaults>
  <w:footnotePr>
    <w:footnote w:id="0"/>
    <w:footnote w:id="1"/>
  </w:footnotePr>
  <w:endnotePr>
    <w:endnote w:id="0"/>
    <w:endnote w:id="1"/>
  </w:endnotePr>
  <w:compat/>
  <w:rsids>
    <w:rsidRoot w:val="00BA4C6C"/>
    <w:rsid w:val="00000290"/>
    <w:rsid w:val="00007371"/>
    <w:rsid w:val="00016409"/>
    <w:rsid w:val="00021207"/>
    <w:rsid w:val="00022764"/>
    <w:rsid w:val="00022AA1"/>
    <w:rsid w:val="00022CD4"/>
    <w:rsid w:val="00034F1B"/>
    <w:rsid w:val="000420BA"/>
    <w:rsid w:val="000440CD"/>
    <w:rsid w:val="000466BB"/>
    <w:rsid w:val="0005402B"/>
    <w:rsid w:val="00066E73"/>
    <w:rsid w:val="000722B2"/>
    <w:rsid w:val="0007353B"/>
    <w:rsid w:val="00077555"/>
    <w:rsid w:val="00080813"/>
    <w:rsid w:val="00087984"/>
    <w:rsid w:val="00087D2A"/>
    <w:rsid w:val="000917BC"/>
    <w:rsid w:val="000A4E1D"/>
    <w:rsid w:val="000A7922"/>
    <w:rsid w:val="000A7F63"/>
    <w:rsid w:val="000B03C3"/>
    <w:rsid w:val="000B4699"/>
    <w:rsid w:val="000B6729"/>
    <w:rsid w:val="000C17F6"/>
    <w:rsid w:val="000C22B0"/>
    <w:rsid w:val="000C32BA"/>
    <w:rsid w:val="000C44EB"/>
    <w:rsid w:val="000C509C"/>
    <w:rsid w:val="000C5EE0"/>
    <w:rsid w:val="000C6B24"/>
    <w:rsid w:val="000D635C"/>
    <w:rsid w:val="000F3EBE"/>
    <w:rsid w:val="000F6894"/>
    <w:rsid w:val="00100D27"/>
    <w:rsid w:val="001013D0"/>
    <w:rsid w:val="001016AE"/>
    <w:rsid w:val="001053CA"/>
    <w:rsid w:val="00111A88"/>
    <w:rsid w:val="00112027"/>
    <w:rsid w:val="00113F8F"/>
    <w:rsid w:val="001144E2"/>
    <w:rsid w:val="00114837"/>
    <w:rsid w:val="00116E8B"/>
    <w:rsid w:val="00121535"/>
    <w:rsid w:val="0012758C"/>
    <w:rsid w:val="001318BB"/>
    <w:rsid w:val="00133BF9"/>
    <w:rsid w:val="001471EF"/>
    <w:rsid w:val="00147AAD"/>
    <w:rsid w:val="00161C76"/>
    <w:rsid w:val="00162D24"/>
    <w:rsid w:val="00164B05"/>
    <w:rsid w:val="00171C49"/>
    <w:rsid w:val="00176539"/>
    <w:rsid w:val="001928E7"/>
    <w:rsid w:val="0019352F"/>
    <w:rsid w:val="00193DA8"/>
    <w:rsid w:val="001944B4"/>
    <w:rsid w:val="0019579C"/>
    <w:rsid w:val="001974D7"/>
    <w:rsid w:val="001A318F"/>
    <w:rsid w:val="001A6343"/>
    <w:rsid w:val="001B2524"/>
    <w:rsid w:val="001C4602"/>
    <w:rsid w:val="001D12A0"/>
    <w:rsid w:val="001E24D5"/>
    <w:rsid w:val="001E4946"/>
    <w:rsid w:val="001E4A41"/>
    <w:rsid w:val="001F057E"/>
    <w:rsid w:val="001F124A"/>
    <w:rsid w:val="001F517F"/>
    <w:rsid w:val="0020421D"/>
    <w:rsid w:val="00207C87"/>
    <w:rsid w:val="00221BD0"/>
    <w:rsid w:val="00222A43"/>
    <w:rsid w:val="00224E87"/>
    <w:rsid w:val="002305F1"/>
    <w:rsid w:val="0023489C"/>
    <w:rsid w:val="002422A3"/>
    <w:rsid w:val="00245D62"/>
    <w:rsid w:val="00247954"/>
    <w:rsid w:val="00250FAA"/>
    <w:rsid w:val="002529B7"/>
    <w:rsid w:val="00253904"/>
    <w:rsid w:val="002552FE"/>
    <w:rsid w:val="00275E5B"/>
    <w:rsid w:val="002818CC"/>
    <w:rsid w:val="0028278B"/>
    <w:rsid w:val="002865F6"/>
    <w:rsid w:val="00296DA2"/>
    <w:rsid w:val="002B4BC3"/>
    <w:rsid w:val="002C5595"/>
    <w:rsid w:val="002D07B6"/>
    <w:rsid w:val="002D265D"/>
    <w:rsid w:val="002E19FD"/>
    <w:rsid w:val="002E373B"/>
    <w:rsid w:val="002E4059"/>
    <w:rsid w:val="002E56AC"/>
    <w:rsid w:val="002E5AC5"/>
    <w:rsid w:val="002E7ACF"/>
    <w:rsid w:val="0030090B"/>
    <w:rsid w:val="00305527"/>
    <w:rsid w:val="00307F3D"/>
    <w:rsid w:val="00310384"/>
    <w:rsid w:val="003339D3"/>
    <w:rsid w:val="00334D53"/>
    <w:rsid w:val="003424EA"/>
    <w:rsid w:val="003658B4"/>
    <w:rsid w:val="00382636"/>
    <w:rsid w:val="00387AAD"/>
    <w:rsid w:val="0039225D"/>
    <w:rsid w:val="003B3D3B"/>
    <w:rsid w:val="003B6468"/>
    <w:rsid w:val="003C61F6"/>
    <w:rsid w:val="003D02F8"/>
    <w:rsid w:val="003D4C19"/>
    <w:rsid w:val="003D4F2A"/>
    <w:rsid w:val="003E44AB"/>
    <w:rsid w:val="003E6C13"/>
    <w:rsid w:val="00400670"/>
    <w:rsid w:val="00401405"/>
    <w:rsid w:val="004139B5"/>
    <w:rsid w:val="00421151"/>
    <w:rsid w:val="004240FC"/>
    <w:rsid w:val="0043048B"/>
    <w:rsid w:val="00441989"/>
    <w:rsid w:val="0045515C"/>
    <w:rsid w:val="00462738"/>
    <w:rsid w:val="00463F13"/>
    <w:rsid w:val="00466873"/>
    <w:rsid w:val="00467EF6"/>
    <w:rsid w:val="00471FEB"/>
    <w:rsid w:val="00473E84"/>
    <w:rsid w:val="004749D7"/>
    <w:rsid w:val="0048774E"/>
    <w:rsid w:val="004A0CFF"/>
    <w:rsid w:val="004A2D10"/>
    <w:rsid w:val="004A3D1E"/>
    <w:rsid w:val="004A3EDA"/>
    <w:rsid w:val="004A48E5"/>
    <w:rsid w:val="004A5E72"/>
    <w:rsid w:val="004A5E80"/>
    <w:rsid w:val="004A683F"/>
    <w:rsid w:val="004B437A"/>
    <w:rsid w:val="004C30C8"/>
    <w:rsid w:val="004C3271"/>
    <w:rsid w:val="004C6EAD"/>
    <w:rsid w:val="004D2699"/>
    <w:rsid w:val="004D4270"/>
    <w:rsid w:val="004E0790"/>
    <w:rsid w:val="004E4794"/>
    <w:rsid w:val="004E4FC5"/>
    <w:rsid w:val="004E72C8"/>
    <w:rsid w:val="004F07E8"/>
    <w:rsid w:val="004F2A38"/>
    <w:rsid w:val="005041B5"/>
    <w:rsid w:val="00511566"/>
    <w:rsid w:val="00511FD8"/>
    <w:rsid w:val="0051696A"/>
    <w:rsid w:val="00524E79"/>
    <w:rsid w:val="0053037A"/>
    <w:rsid w:val="00531C9F"/>
    <w:rsid w:val="00533208"/>
    <w:rsid w:val="00536B9A"/>
    <w:rsid w:val="00540421"/>
    <w:rsid w:val="00542A86"/>
    <w:rsid w:val="00545472"/>
    <w:rsid w:val="00546166"/>
    <w:rsid w:val="00547C24"/>
    <w:rsid w:val="005505B4"/>
    <w:rsid w:val="00553753"/>
    <w:rsid w:val="00553C76"/>
    <w:rsid w:val="00554693"/>
    <w:rsid w:val="0056041A"/>
    <w:rsid w:val="00590AAB"/>
    <w:rsid w:val="005921CA"/>
    <w:rsid w:val="005A61CD"/>
    <w:rsid w:val="005B10B0"/>
    <w:rsid w:val="005B3EC4"/>
    <w:rsid w:val="005B756C"/>
    <w:rsid w:val="005B75FE"/>
    <w:rsid w:val="005C0E75"/>
    <w:rsid w:val="005D3329"/>
    <w:rsid w:val="005D5531"/>
    <w:rsid w:val="005F04F6"/>
    <w:rsid w:val="005F0ADA"/>
    <w:rsid w:val="005F782D"/>
    <w:rsid w:val="00606E88"/>
    <w:rsid w:val="00612272"/>
    <w:rsid w:val="006151AD"/>
    <w:rsid w:val="00615553"/>
    <w:rsid w:val="006213E5"/>
    <w:rsid w:val="00622CB7"/>
    <w:rsid w:val="006273B4"/>
    <w:rsid w:val="00627946"/>
    <w:rsid w:val="00641599"/>
    <w:rsid w:val="00645095"/>
    <w:rsid w:val="006459CC"/>
    <w:rsid w:val="00645EA0"/>
    <w:rsid w:val="00651FF9"/>
    <w:rsid w:val="00654F97"/>
    <w:rsid w:val="0065526A"/>
    <w:rsid w:val="0065624A"/>
    <w:rsid w:val="00657547"/>
    <w:rsid w:val="00657E5E"/>
    <w:rsid w:val="00661244"/>
    <w:rsid w:val="00664166"/>
    <w:rsid w:val="00673724"/>
    <w:rsid w:val="00682EB3"/>
    <w:rsid w:val="006843A4"/>
    <w:rsid w:val="00690E57"/>
    <w:rsid w:val="0069391E"/>
    <w:rsid w:val="006A0588"/>
    <w:rsid w:val="006A624A"/>
    <w:rsid w:val="006C5278"/>
    <w:rsid w:val="006C61CA"/>
    <w:rsid w:val="006D15AA"/>
    <w:rsid w:val="006D4A78"/>
    <w:rsid w:val="006E040C"/>
    <w:rsid w:val="006E3475"/>
    <w:rsid w:val="006F10B5"/>
    <w:rsid w:val="006F119D"/>
    <w:rsid w:val="006F64C2"/>
    <w:rsid w:val="00702BA2"/>
    <w:rsid w:val="00717263"/>
    <w:rsid w:val="00727555"/>
    <w:rsid w:val="00731E55"/>
    <w:rsid w:val="00733A4B"/>
    <w:rsid w:val="007360C4"/>
    <w:rsid w:val="007368EF"/>
    <w:rsid w:val="007378D9"/>
    <w:rsid w:val="007426A8"/>
    <w:rsid w:val="007600C3"/>
    <w:rsid w:val="00763F81"/>
    <w:rsid w:val="0076725E"/>
    <w:rsid w:val="00770027"/>
    <w:rsid w:val="00771D31"/>
    <w:rsid w:val="0077474B"/>
    <w:rsid w:val="0077730E"/>
    <w:rsid w:val="0079295E"/>
    <w:rsid w:val="007A4E41"/>
    <w:rsid w:val="007A7B16"/>
    <w:rsid w:val="007B5D8C"/>
    <w:rsid w:val="007C3A26"/>
    <w:rsid w:val="007D7888"/>
    <w:rsid w:val="007E11B1"/>
    <w:rsid w:val="007E179A"/>
    <w:rsid w:val="007E26A7"/>
    <w:rsid w:val="007E4A6C"/>
    <w:rsid w:val="007F0411"/>
    <w:rsid w:val="007F798C"/>
    <w:rsid w:val="008021E8"/>
    <w:rsid w:val="00802E1D"/>
    <w:rsid w:val="00805D43"/>
    <w:rsid w:val="008136A4"/>
    <w:rsid w:val="008152EF"/>
    <w:rsid w:val="0082011C"/>
    <w:rsid w:val="00821909"/>
    <w:rsid w:val="00836244"/>
    <w:rsid w:val="0083690D"/>
    <w:rsid w:val="00842915"/>
    <w:rsid w:val="008604D2"/>
    <w:rsid w:val="00861616"/>
    <w:rsid w:val="00874EDC"/>
    <w:rsid w:val="00877B4E"/>
    <w:rsid w:val="008849D6"/>
    <w:rsid w:val="00887FCB"/>
    <w:rsid w:val="0089024F"/>
    <w:rsid w:val="008962E1"/>
    <w:rsid w:val="00896531"/>
    <w:rsid w:val="00896F08"/>
    <w:rsid w:val="008A577B"/>
    <w:rsid w:val="008B028E"/>
    <w:rsid w:val="008B14B9"/>
    <w:rsid w:val="008B3714"/>
    <w:rsid w:val="008B3B13"/>
    <w:rsid w:val="008C0103"/>
    <w:rsid w:val="008C0907"/>
    <w:rsid w:val="008C31A2"/>
    <w:rsid w:val="008C6E13"/>
    <w:rsid w:val="008C7F72"/>
    <w:rsid w:val="008E7CDA"/>
    <w:rsid w:val="008F073D"/>
    <w:rsid w:val="008F4B69"/>
    <w:rsid w:val="009021D0"/>
    <w:rsid w:val="0091256B"/>
    <w:rsid w:val="00912BD8"/>
    <w:rsid w:val="00913F56"/>
    <w:rsid w:val="00920C3E"/>
    <w:rsid w:val="00932060"/>
    <w:rsid w:val="00934A09"/>
    <w:rsid w:val="0093738F"/>
    <w:rsid w:val="009377C9"/>
    <w:rsid w:val="009535AC"/>
    <w:rsid w:val="009552D8"/>
    <w:rsid w:val="00957949"/>
    <w:rsid w:val="00965015"/>
    <w:rsid w:val="00967B7C"/>
    <w:rsid w:val="00973301"/>
    <w:rsid w:val="00975EB4"/>
    <w:rsid w:val="00982AB6"/>
    <w:rsid w:val="00986C58"/>
    <w:rsid w:val="00995B91"/>
    <w:rsid w:val="009976D3"/>
    <w:rsid w:val="009A118A"/>
    <w:rsid w:val="009A584C"/>
    <w:rsid w:val="009A6B5D"/>
    <w:rsid w:val="009B5E95"/>
    <w:rsid w:val="009C2573"/>
    <w:rsid w:val="009C4C76"/>
    <w:rsid w:val="009D168E"/>
    <w:rsid w:val="009D45F9"/>
    <w:rsid w:val="009D7596"/>
    <w:rsid w:val="009E367F"/>
    <w:rsid w:val="009E3F77"/>
    <w:rsid w:val="00A00A62"/>
    <w:rsid w:val="00A032D5"/>
    <w:rsid w:val="00A051B7"/>
    <w:rsid w:val="00A25874"/>
    <w:rsid w:val="00A309AE"/>
    <w:rsid w:val="00A328C7"/>
    <w:rsid w:val="00A45CEB"/>
    <w:rsid w:val="00A531A2"/>
    <w:rsid w:val="00A56CB2"/>
    <w:rsid w:val="00A56E55"/>
    <w:rsid w:val="00A5781E"/>
    <w:rsid w:val="00A6167E"/>
    <w:rsid w:val="00A66FA7"/>
    <w:rsid w:val="00A73BC9"/>
    <w:rsid w:val="00A77292"/>
    <w:rsid w:val="00A922D1"/>
    <w:rsid w:val="00A97039"/>
    <w:rsid w:val="00AB0077"/>
    <w:rsid w:val="00AB0A41"/>
    <w:rsid w:val="00AB3135"/>
    <w:rsid w:val="00AB3EA1"/>
    <w:rsid w:val="00AC4106"/>
    <w:rsid w:val="00AC6117"/>
    <w:rsid w:val="00AC7984"/>
    <w:rsid w:val="00AF202F"/>
    <w:rsid w:val="00B01CAF"/>
    <w:rsid w:val="00B04C47"/>
    <w:rsid w:val="00B07B5C"/>
    <w:rsid w:val="00B12331"/>
    <w:rsid w:val="00B1277B"/>
    <w:rsid w:val="00B169BC"/>
    <w:rsid w:val="00B1722B"/>
    <w:rsid w:val="00B31835"/>
    <w:rsid w:val="00B31951"/>
    <w:rsid w:val="00B33736"/>
    <w:rsid w:val="00B625AB"/>
    <w:rsid w:val="00B6718F"/>
    <w:rsid w:val="00B74405"/>
    <w:rsid w:val="00B84A5F"/>
    <w:rsid w:val="00BA4C6C"/>
    <w:rsid w:val="00BA507C"/>
    <w:rsid w:val="00BA75A5"/>
    <w:rsid w:val="00BB2263"/>
    <w:rsid w:val="00BC4510"/>
    <w:rsid w:val="00BD3587"/>
    <w:rsid w:val="00BD391B"/>
    <w:rsid w:val="00BD5CB4"/>
    <w:rsid w:val="00BE20CC"/>
    <w:rsid w:val="00BE287B"/>
    <w:rsid w:val="00BE3D18"/>
    <w:rsid w:val="00BE3F19"/>
    <w:rsid w:val="00BF2573"/>
    <w:rsid w:val="00BF584F"/>
    <w:rsid w:val="00BF7ED7"/>
    <w:rsid w:val="00C07FDD"/>
    <w:rsid w:val="00C12BF7"/>
    <w:rsid w:val="00C13A26"/>
    <w:rsid w:val="00C168BC"/>
    <w:rsid w:val="00C243FE"/>
    <w:rsid w:val="00C2710D"/>
    <w:rsid w:val="00C27A18"/>
    <w:rsid w:val="00C3307F"/>
    <w:rsid w:val="00C33B89"/>
    <w:rsid w:val="00C34CBA"/>
    <w:rsid w:val="00C51AC7"/>
    <w:rsid w:val="00C53037"/>
    <w:rsid w:val="00C57122"/>
    <w:rsid w:val="00C609E4"/>
    <w:rsid w:val="00C62121"/>
    <w:rsid w:val="00C67B1E"/>
    <w:rsid w:val="00C75956"/>
    <w:rsid w:val="00C8193D"/>
    <w:rsid w:val="00C94FCC"/>
    <w:rsid w:val="00C96F04"/>
    <w:rsid w:val="00C972C6"/>
    <w:rsid w:val="00CA146C"/>
    <w:rsid w:val="00CB0357"/>
    <w:rsid w:val="00CB3E62"/>
    <w:rsid w:val="00CC58BA"/>
    <w:rsid w:val="00CD0553"/>
    <w:rsid w:val="00CD4D6B"/>
    <w:rsid w:val="00CD4D76"/>
    <w:rsid w:val="00CD7DE3"/>
    <w:rsid w:val="00CE3781"/>
    <w:rsid w:val="00CE49B0"/>
    <w:rsid w:val="00CE4B13"/>
    <w:rsid w:val="00CF1FC5"/>
    <w:rsid w:val="00D0042A"/>
    <w:rsid w:val="00D03212"/>
    <w:rsid w:val="00D04205"/>
    <w:rsid w:val="00D2207A"/>
    <w:rsid w:val="00D22AF6"/>
    <w:rsid w:val="00D22B16"/>
    <w:rsid w:val="00D27BE2"/>
    <w:rsid w:val="00D505D8"/>
    <w:rsid w:val="00D51EC8"/>
    <w:rsid w:val="00D53A00"/>
    <w:rsid w:val="00D6335B"/>
    <w:rsid w:val="00D64E04"/>
    <w:rsid w:val="00D7095C"/>
    <w:rsid w:val="00D7548D"/>
    <w:rsid w:val="00D9261D"/>
    <w:rsid w:val="00D949D6"/>
    <w:rsid w:val="00D97D47"/>
    <w:rsid w:val="00DA5D3A"/>
    <w:rsid w:val="00DB0EA3"/>
    <w:rsid w:val="00DB2EC6"/>
    <w:rsid w:val="00DD510C"/>
    <w:rsid w:val="00DD62A0"/>
    <w:rsid w:val="00DE18C2"/>
    <w:rsid w:val="00DE539E"/>
    <w:rsid w:val="00DF2A20"/>
    <w:rsid w:val="00DF4288"/>
    <w:rsid w:val="00DF502D"/>
    <w:rsid w:val="00DF52B0"/>
    <w:rsid w:val="00DF71C9"/>
    <w:rsid w:val="00E0114F"/>
    <w:rsid w:val="00E1750C"/>
    <w:rsid w:val="00E217D6"/>
    <w:rsid w:val="00E2352F"/>
    <w:rsid w:val="00E42E7B"/>
    <w:rsid w:val="00E5546F"/>
    <w:rsid w:val="00E60B3E"/>
    <w:rsid w:val="00E678DA"/>
    <w:rsid w:val="00E700DF"/>
    <w:rsid w:val="00E70491"/>
    <w:rsid w:val="00E71988"/>
    <w:rsid w:val="00E75E1B"/>
    <w:rsid w:val="00E80646"/>
    <w:rsid w:val="00E86C6E"/>
    <w:rsid w:val="00E96496"/>
    <w:rsid w:val="00E973B9"/>
    <w:rsid w:val="00EA0874"/>
    <w:rsid w:val="00EA1396"/>
    <w:rsid w:val="00EA406D"/>
    <w:rsid w:val="00EB1B1B"/>
    <w:rsid w:val="00EB669C"/>
    <w:rsid w:val="00EC33B3"/>
    <w:rsid w:val="00EC4AF8"/>
    <w:rsid w:val="00EC574E"/>
    <w:rsid w:val="00ED18EF"/>
    <w:rsid w:val="00EE2DED"/>
    <w:rsid w:val="00EE67B2"/>
    <w:rsid w:val="00EF12FD"/>
    <w:rsid w:val="00EF7B9C"/>
    <w:rsid w:val="00F00333"/>
    <w:rsid w:val="00F03A16"/>
    <w:rsid w:val="00F051D8"/>
    <w:rsid w:val="00F0584B"/>
    <w:rsid w:val="00F07871"/>
    <w:rsid w:val="00F11C1C"/>
    <w:rsid w:val="00F213C8"/>
    <w:rsid w:val="00F21D22"/>
    <w:rsid w:val="00F242F6"/>
    <w:rsid w:val="00F24DC6"/>
    <w:rsid w:val="00F26E2F"/>
    <w:rsid w:val="00F27821"/>
    <w:rsid w:val="00F308FC"/>
    <w:rsid w:val="00F30C15"/>
    <w:rsid w:val="00F33150"/>
    <w:rsid w:val="00F33611"/>
    <w:rsid w:val="00F33623"/>
    <w:rsid w:val="00F42A6D"/>
    <w:rsid w:val="00F54564"/>
    <w:rsid w:val="00F621E0"/>
    <w:rsid w:val="00F7005E"/>
    <w:rsid w:val="00F72879"/>
    <w:rsid w:val="00F73672"/>
    <w:rsid w:val="00F75658"/>
    <w:rsid w:val="00F855EE"/>
    <w:rsid w:val="00F86AE9"/>
    <w:rsid w:val="00F87E03"/>
    <w:rsid w:val="00FA192E"/>
    <w:rsid w:val="00FA2AAC"/>
    <w:rsid w:val="00FB0238"/>
    <w:rsid w:val="00FB4E28"/>
    <w:rsid w:val="00FB657F"/>
    <w:rsid w:val="00FB6C74"/>
    <w:rsid w:val="00FB765D"/>
    <w:rsid w:val="00FC075A"/>
    <w:rsid w:val="00FE26DA"/>
    <w:rsid w:val="00FE6728"/>
    <w:rsid w:val="00FF51F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rules v:ext="edit">
        <o:r id="V:Rule2" type="connector" idref="#AutoShape 37"/>
      </o:rules>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ruzie" w:eastAsia="Gruzie" w:hAnsi="Gruzie"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header" w:uiPriority="0"/>
    <w:lsdException w:name="caption" w:semiHidden="0" w:uiPriority="35" w:unhideWhenUsed="0" w:qFormat="1"/>
    <w:lsdException w:name="Title" w:semiHidden="0" w:uiPriority="10" w:unhideWhenUsed="0" w:qFormat="1"/>
    <w:lsdException w:name="Closing" w:uiPriority="8" w:qFormat="1"/>
    <w:lsdException w:name="Default Paragraph Font" w:uiPriority="1"/>
    <w:lsdException w:name="Body Text Indent" w:uiPriority="0"/>
    <w:lsdException w:name="Subtitle" w:semiHidden="0" w:uiPriority="11" w:unhideWhenUsed="0" w:qFormat="1"/>
    <w:lsdException w:name="Salutation" w:uiPriority="6" w:qFormat="1"/>
    <w:lsdException w:name="Block Text" w:uiPriority="0"/>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40" w:unhideWhenUsed="0"/>
    <w:lsdException w:name="Light List" w:semiHidden="0" w:uiPriority="40" w:unhideWhenUsed="0"/>
    <w:lsdException w:name="Light Grid" w:semiHidden="0" w:uiPriority="40" w:unhideWhenUsed="0"/>
    <w:lsdException w:name="Medium Shading 1" w:semiHidden="0" w:uiPriority="40" w:unhideWhenUsed="0"/>
    <w:lsdException w:name="Medium Shading 2" w:semiHidden="0" w:uiPriority="40" w:unhideWhenUsed="0"/>
    <w:lsdException w:name="Medium List 1" w:semiHidden="0" w:uiPriority="40" w:unhideWhenUsed="0"/>
    <w:lsdException w:name="Medium List 2" w:semiHidden="0" w:uiPriority="40" w:unhideWhenUsed="0"/>
    <w:lsdException w:name="Medium Grid 1" w:semiHidden="0" w:uiPriority="40" w:unhideWhenUsed="0"/>
    <w:lsdException w:name="Medium Grid 2" w:semiHidden="0" w:uiPriority="40" w:unhideWhenUsed="0"/>
    <w:lsdException w:name="Medium Grid 3" w:semiHidden="0" w:uiPriority="40" w:unhideWhenUsed="0"/>
    <w:lsdException w:name="Dark List" w:semiHidden="0" w:uiPriority="40" w:unhideWhenUsed="0"/>
    <w:lsdException w:name="Colorful Shading" w:semiHidden="0" w:uiPriority="40" w:unhideWhenUsed="0"/>
    <w:lsdException w:name="Colorful List" w:semiHidden="0" w:uiPriority="40" w:unhideWhenUsed="0"/>
    <w:lsdException w:name="Colorful Grid" w:semiHidden="0" w:uiPriority="40" w:unhideWhenUsed="0"/>
    <w:lsdException w:name="Light Shading Accent 1" w:semiHidden="0" w:uiPriority="41" w:unhideWhenUsed="0"/>
    <w:lsdException w:name="Light List Accent 1" w:semiHidden="0" w:uiPriority="41" w:unhideWhenUsed="0"/>
    <w:lsdException w:name="Light Grid Accent 1" w:semiHidden="0" w:uiPriority="41" w:unhideWhenUsed="0"/>
    <w:lsdException w:name="Medium Shading 1 Accent 1" w:semiHidden="0" w:uiPriority="41" w:unhideWhenUsed="0"/>
    <w:lsdException w:name="Medium Shading 2 Accent 1" w:semiHidden="0" w:uiPriority="41" w:unhideWhenUsed="0"/>
    <w:lsdException w:name="Medium List 1 Accent 1" w:semiHidden="0" w:uiPriority="41" w:unhideWhenUsed="0"/>
    <w:lsdException w:name="Revision" w:unhideWhenUsed="0"/>
    <w:lsdException w:name="List Paragraph" w:semiHidden="0" w:uiPriority="36"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54564"/>
    <w:pPr>
      <w:spacing w:after="200" w:line="300" w:lineRule="auto"/>
    </w:pPr>
    <w:rPr>
      <w:rFonts w:eastAsia="Times New Roman"/>
      <w:lang w:eastAsia="en-US"/>
    </w:rPr>
  </w:style>
  <w:style w:type="paragraph" w:styleId="Nadpis1">
    <w:name w:val="heading 1"/>
    <w:basedOn w:val="Normln"/>
    <w:next w:val="Normln"/>
    <w:link w:val="Nadpis1Char"/>
    <w:uiPriority w:val="9"/>
    <w:semiHidden/>
    <w:unhideWhenUsed/>
    <w:rsid w:val="00F54564"/>
    <w:pPr>
      <w:pBdr>
        <w:bottom w:val="single" w:sz="4" w:space="2" w:color="438086"/>
      </w:pBdr>
      <w:spacing w:before="360" w:after="80"/>
      <w:outlineLvl w:val="0"/>
    </w:pPr>
    <w:rPr>
      <w:rFonts w:ascii="Trebuchet MS" w:hAnsi="Trebuchet MS"/>
      <w:color w:val="438086"/>
      <w:sz w:val="32"/>
      <w:szCs w:val="32"/>
    </w:rPr>
  </w:style>
  <w:style w:type="paragraph" w:styleId="Nadpis2">
    <w:name w:val="heading 2"/>
    <w:basedOn w:val="Normln"/>
    <w:next w:val="Normln"/>
    <w:link w:val="Nadpis2Char"/>
    <w:uiPriority w:val="9"/>
    <w:semiHidden/>
    <w:unhideWhenUsed/>
    <w:rsid w:val="00F54564"/>
    <w:pPr>
      <w:spacing w:after="0"/>
      <w:outlineLvl w:val="1"/>
    </w:pPr>
    <w:rPr>
      <w:rFonts w:ascii="Trebuchet MS" w:hAnsi="Trebuchet MS"/>
      <w:color w:val="438086"/>
      <w:sz w:val="28"/>
      <w:szCs w:val="28"/>
    </w:rPr>
  </w:style>
  <w:style w:type="paragraph" w:styleId="Nadpis3">
    <w:name w:val="heading 3"/>
    <w:basedOn w:val="Normln"/>
    <w:next w:val="Normln"/>
    <w:link w:val="Nadpis3Char"/>
    <w:uiPriority w:val="9"/>
    <w:semiHidden/>
    <w:unhideWhenUsed/>
    <w:rsid w:val="00F54564"/>
    <w:pPr>
      <w:spacing w:after="0"/>
      <w:outlineLvl w:val="2"/>
    </w:pPr>
    <w:rPr>
      <w:rFonts w:ascii="Trebuchet MS" w:hAnsi="Trebuchet MS"/>
      <w:color w:val="438086"/>
      <w:sz w:val="24"/>
      <w:szCs w:val="24"/>
    </w:rPr>
  </w:style>
  <w:style w:type="paragraph" w:styleId="Nadpis4">
    <w:name w:val="heading 4"/>
    <w:basedOn w:val="Normln"/>
    <w:next w:val="Normln"/>
    <w:link w:val="Nadpis4Char"/>
    <w:uiPriority w:val="9"/>
    <w:semiHidden/>
    <w:unhideWhenUsed/>
    <w:rsid w:val="00F54564"/>
    <w:pPr>
      <w:spacing w:after="0"/>
      <w:outlineLvl w:val="3"/>
    </w:pPr>
    <w:rPr>
      <w:rFonts w:ascii="Trebuchet MS" w:hAnsi="Trebuchet MS"/>
      <w:i/>
      <w:iCs/>
      <w:color w:val="438086"/>
    </w:rPr>
  </w:style>
  <w:style w:type="paragraph" w:styleId="Nadpis5">
    <w:name w:val="heading 5"/>
    <w:basedOn w:val="Normln"/>
    <w:next w:val="Normln"/>
    <w:link w:val="Nadpis5Char"/>
    <w:uiPriority w:val="9"/>
    <w:semiHidden/>
    <w:unhideWhenUsed/>
    <w:rsid w:val="00F54564"/>
    <w:pPr>
      <w:spacing w:after="0"/>
      <w:outlineLvl w:val="4"/>
    </w:pPr>
    <w:rPr>
      <w:rFonts w:ascii="Trebuchet MS" w:hAnsi="Trebuchet MS"/>
      <w:b/>
      <w:bCs/>
      <w:color w:val="325F64"/>
    </w:rPr>
  </w:style>
  <w:style w:type="paragraph" w:styleId="Nadpis6">
    <w:name w:val="heading 6"/>
    <w:basedOn w:val="Normln"/>
    <w:next w:val="Normln"/>
    <w:link w:val="Nadpis6Char"/>
    <w:uiPriority w:val="9"/>
    <w:semiHidden/>
    <w:unhideWhenUsed/>
    <w:rsid w:val="00F54564"/>
    <w:pPr>
      <w:spacing w:after="0"/>
      <w:outlineLvl w:val="5"/>
    </w:pPr>
    <w:rPr>
      <w:rFonts w:ascii="Trebuchet MS" w:hAnsi="Trebuchet MS"/>
      <w:b/>
      <w:bCs/>
      <w:i/>
      <w:iCs/>
      <w:color w:val="325F64"/>
    </w:rPr>
  </w:style>
  <w:style w:type="paragraph" w:styleId="Nadpis7">
    <w:name w:val="heading 7"/>
    <w:basedOn w:val="Normln"/>
    <w:next w:val="Normln"/>
    <w:link w:val="Nadpis7Char"/>
    <w:uiPriority w:val="9"/>
    <w:semiHidden/>
    <w:unhideWhenUsed/>
    <w:rsid w:val="00F54564"/>
    <w:pPr>
      <w:spacing w:after="0"/>
      <w:outlineLvl w:val="6"/>
    </w:pPr>
    <w:rPr>
      <w:rFonts w:ascii="Trebuchet MS" w:hAnsi="Trebuchet MS"/>
      <w:b/>
      <w:bCs/>
      <w:color w:val="53548A"/>
    </w:rPr>
  </w:style>
  <w:style w:type="paragraph" w:styleId="Nadpis8">
    <w:name w:val="heading 8"/>
    <w:basedOn w:val="Normln"/>
    <w:next w:val="Normln"/>
    <w:link w:val="Nadpis8Char"/>
    <w:uiPriority w:val="9"/>
    <w:semiHidden/>
    <w:unhideWhenUsed/>
    <w:rsid w:val="00F54564"/>
    <w:pPr>
      <w:spacing w:after="0"/>
      <w:outlineLvl w:val="7"/>
    </w:pPr>
    <w:rPr>
      <w:rFonts w:ascii="Trebuchet MS" w:hAnsi="Trebuchet MS"/>
      <w:b/>
      <w:bCs/>
      <w:i/>
      <w:iCs/>
      <w:color w:val="53548A"/>
    </w:rPr>
  </w:style>
  <w:style w:type="paragraph" w:styleId="Nadpis9">
    <w:name w:val="heading 9"/>
    <w:basedOn w:val="Normln"/>
    <w:next w:val="Normln"/>
    <w:link w:val="Nadpis9Char"/>
    <w:uiPriority w:val="9"/>
    <w:semiHidden/>
    <w:unhideWhenUsed/>
    <w:rsid w:val="00F54564"/>
    <w:pPr>
      <w:spacing w:after="0"/>
      <w:outlineLvl w:val="8"/>
    </w:pPr>
    <w:rPr>
      <w:rFonts w:ascii="Trebuchet MS" w:hAnsi="Trebuchet MS"/>
      <w:b/>
      <w:bCs/>
      <w:color w:val="3132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vr">
    <w:name w:val="Closing"/>
    <w:basedOn w:val="Adresaodeslatele"/>
    <w:link w:val="ZvrChar"/>
    <w:uiPriority w:val="5"/>
    <w:unhideWhenUsed/>
    <w:qFormat/>
    <w:rsid w:val="00F54564"/>
    <w:pPr>
      <w:spacing w:before="960" w:after="960"/>
      <w:ind w:left="4320"/>
    </w:pPr>
  </w:style>
  <w:style w:type="character" w:customStyle="1" w:styleId="ZvrChar">
    <w:name w:val="Závěr Char"/>
    <w:link w:val="Zvr"/>
    <w:uiPriority w:val="5"/>
    <w:rsid w:val="00F54564"/>
    <w:rPr>
      <w:rFonts w:eastAsia="Times New Roman"/>
      <w:sz w:val="20"/>
      <w:szCs w:val="20"/>
      <w:lang w:val="cs-CZ"/>
    </w:rPr>
  </w:style>
  <w:style w:type="paragraph" w:styleId="Osloven">
    <w:name w:val="Salutation"/>
    <w:basedOn w:val="Normln"/>
    <w:next w:val="Normln"/>
    <w:link w:val="OslovenChar"/>
    <w:uiPriority w:val="4"/>
    <w:unhideWhenUsed/>
    <w:qFormat/>
    <w:rsid w:val="00F54564"/>
    <w:pPr>
      <w:framePr w:hSpace="187" w:wrap="around" w:hAnchor="margin" w:xAlign="center" w:y="721"/>
      <w:spacing w:before="480" w:after="480" w:line="240" w:lineRule="auto"/>
      <w:contextualSpacing/>
    </w:pPr>
    <w:rPr>
      <w:rFonts w:eastAsia="Gruzie"/>
      <w:b/>
      <w:bCs/>
      <w:color w:val="438086"/>
    </w:rPr>
  </w:style>
  <w:style w:type="character" w:customStyle="1" w:styleId="OslovenChar">
    <w:name w:val="Oslovení Char"/>
    <w:link w:val="Osloven"/>
    <w:uiPriority w:val="4"/>
    <w:rsid w:val="00F54564"/>
    <w:rPr>
      <w:b/>
      <w:bCs/>
      <w:color w:val="438086"/>
      <w:sz w:val="20"/>
    </w:rPr>
  </w:style>
  <w:style w:type="paragraph" w:customStyle="1" w:styleId="Adresaodeslatele">
    <w:name w:val="Adresa odesílatele"/>
    <w:basedOn w:val="Normln"/>
    <w:uiPriority w:val="2"/>
    <w:qFormat/>
    <w:rsid w:val="00F54564"/>
    <w:pPr>
      <w:spacing w:after="0"/>
      <w:ind w:left="6480"/>
    </w:pPr>
  </w:style>
  <w:style w:type="paragraph" w:customStyle="1" w:styleId="Pedmt">
    <w:name w:val="Předmět"/>
    <w:basedOn w:val="Normln"/>
    <w:next w:val="Normln"/>
    <w:uiPriority w:val="7"/>
    <w:semiHidden/>
    <w:unhideWhenUsed/>
    <w:qFormat/>
    <w:rsid w:val="00F54564"/>
    <w:pPr>
      <w:spacing w:before="480" w:after="480" w:line="240" w:lineRule="auto"/>
      <w:contextualSpacing/>
    </w:pPr>
    <w:rPr>
      <w:b/>
      <w:bCs/>
      <w:color w:val="006666"/>
    </w:rPr>
  </w:style>
  <w:style w:type="paragraph" w:customStyle="1" w:styleId="Adresapjemce">
    <w:name w:val="Adresa příjemce"/>
    <w:basedOn w:val="Normln"/>
    <w:link w:val="Znakadresypjemce"/>
    <w:uiPriority w:val="5"/>
    <w:qFormat/>
    <w:rsid w:val="00F54564"/>
    <w:pPr>
      <w:spacing w:before="480" w:after="480"/>
      <w:contextualSpacing/>
    </w:pPr>
  </w:style>
  <w:style w:type="character" w:styleId="Zstupntext">
    <w:name w:val="Placeholder Text"/>
    <w:uiPriority w:val="99"/>
    <w:unhideWhenUsed/>
    <w:rsid w:val="00F54564"/>
    <w:rPr>
      <w:color w:val="808080"/>
    </w:rPr>
  </w:style>
  <w:style w:type="paragraph" w:styleId="Podpis">
    <w:name w:val="Signature"/>
    <w:basedOn w:val="Normln"/>
    <w:link w:val="PodpisChar"/>
    <w:uiPriority w:val="99"/>
    <w:unhideWhenUsed/>
    <w:rsid w:val="00F54564"/>
    <w:pPr>
      <w:spacing w:after="0"/>
      <w:ind w:left="4320"/>
    </w:pPr>
    <w:rPr>
      <w:rFonts w:eastAsia="Gruzie"/>
    </w:rPr>
  </w:style>
  <w:style w:type="character" w:customStyle="1" w:styleId="PodpisChar">
    <w:name w:val="Podpis Char"/>
    <w:link w:val="Podpis"/>
    <w:uiPriority w:val="99"/>
    <w:rsid w:val="00F54564"/>
    <w:rPr>
      <w:sz w:val="20"/>
    </w:rPr>
  </w:style>
  <w:style w:type="paragraph" w:styleId="Textbubliny">
    <w:name w:val="Balloon Text"/>
    <w:basedOn w:val="Normln"/>
    <w:link w:val="TextbublinyChar"/>
    <w:uiPriority w:val="99"/>
    <w:semiHidden/>
    <w:unhideWhenUsed/>
    <w:rsid w:val="00F54564"/>
    <w:pPr>
      <w:spacing w:after="0" w:line="240" w:lineRule="auto"/>
    </w:pPr>
    <w:rPr>
      <w:rFonts w:hAnsi="Tahoma"/>
      <w:sz w:val="16"/>
      <w:szCs w:val="16"/>
    </w:rPr>
  </w:style>
  <w:style w:type="character" w:customStyle="1" w:styleId="TextbublinyChar">
    <w:name w:val="Text bubliny Char"/>
    <w:link w:val="Textbubliny"/>
    <w:uiPriority w:val="99"/>
    <w:semiHidden/>
    <w:rsid w:val="00F54564"/>
    <w:rPr>
      <w:rFonts w:eastAsia="Times New Roman" w:hAnsi="Tahoma"/>
      <w:sz w:val="16"/>
      <w:szCs w:val="16"/>
      <w:lang w:val="cs-CZ"/>
    </w:rPr>
  </w:style>
  <w:style w:type="paragraph" w:styleId="Textvbloku">
    <w:name w:val="Block Text"/>
    <w:basedOn w:val="Normln"/>
    <w:unhideWhenUsed/>
    <w:rsid w:val="00F54564"/>
    <w:pPr>
      <w:pBdr>
        <w:top w:val="single" w:sz="2" w:space="10" w:color="53548A"/>
        <w:left w:val="single" w:sz="2" w:space="10" w:color="53548A"/>
        <w:bottom w:val="single" w:sz="2" w:space="10" w:color="53548A"/>
        <w:right w:val="single" w:sz="2" w:space="10" w:color="53548A"/>
        <w:between w:val="single" w:sz="2" w:space="10" w:color="53548A"/>
        <w:bar w:val="single" w:sz="2" w:color="53548A"/>
      </w:pBdr>
      <w:ind w:left="1152" w:right="1152"/>
    </w:pPr>
    <w:rPr>
      <w:i/>
      <w:iCs/>
      <w:color w:val="53548A"/>
    </w:rPr>
  </w:style>
  <w:style w:type="character" w:styleId="Nzevknihy">
    <w:name w:val="Book Title"/>
    <w:uiPriority w:val="33"/>
    <w:qFormat/>
    <w:rsid w:val="00F54564"/>
    <w:rPr>
      <w:rFonts w:ascii="Gruzie" w:eastAsia="Times New Roman" w:hAnsi="Cambria" w:cs="Times New Roman"/>
      <w:bCs w:val="0"/>
      <w:i/>
      <w:iCs/>
      <w:color w:val="000000"/>
      <w:sz w:val="20"/>
      <w:szCs w:val="20"/>
      <w:lang w:val="cs-CZ"/>
    </w:rPr>
  </w:style>
  <w:style w:type="character" w:styleId="Zvraznn">
    <w:name w:val="Emphasis"/>
    <w:uiPriority w:val="20"/>
    <w:qFormat/>
    <w:rsid w:val="00F54564"/>
    <w:rPr>
      <w:rFonts w:ascii="Gruzie" w:eastAsia="Times New Roman" w:hAnsi="Gruzie" w:cs="Times New Roman"/>
      <w:b/>
      <w:bCs/>
      <w:iCs w:val="0"/>
      <w:color w:val="438086"/>
      <w:spacing w:val="10"/>
      <w:szCs w:val="20"/>
      <w:lang w:val="cs-CZ"/>
    </w:rPr>
  </w:style>
  <w:style w:type="paragraph" w:styleId="Zpat">
    <w:name w:val="footer"/>
    <w:basedOn w:val="Normln"/>
    <w:link w:val="ZpatChar"/>
    <w:uiPriority w:val="99"/>
    <w:unhideWhenUsed/>
    <w:rsid w:val="00F54564"/>
    <w:pPr>
      <w:tabs>
        <w:tab w:val="center" w:pos="4320"/>
        <w:tab w:val="right" w:pos="8640"/>
      </w:tabs>
    </w:pPr>
    <w:rPr>
      <w:rFonts w:eastAsia="Gruzie"/>
    </w:rPr>
  </w:style>
  <w:style w:type="character" w:customStyle="1" w:styleId="ZpatChar">
    <w:name w:val="Zápatí Char"/>
    <w:link w:val="Zpat"/>
    <w:uiPriority w:val="99"/>
    <w:rsid w:val="00F54564"/>
    <w:rPr>
      <w:sz w:val="20"/>
    </w:rPr>
  </w:style>
  <w:style w:type="paragraph" w:styleId="Zhlav">
    <w:name w:val="header"/>
    <w:basedOn w:val="Normln"/>
    <w:link w:val="ZhlavChar"/>
    <w:unhideWhenUsed/>
    <w:rsid w:val="00BA4C6C"/>
    <w:pPr>
      <w:tabs>
        <w:tab w:val="center" w:pos="4320"/>
        <w:tab w:val="right" w:pos="8640"/>
      </w:tabs>
    </w:pPr>
    <w:rPr>
      <w:b/>
      <w:sz w:val="28"/>
    </w:rPr>
  </w:style>
  <w:style w:type="character" w:customStyle="1" w:styleId="ZhlavChar">
    <w:name w:val="Záhlaví Char"/>
    <w:link w:val="Zhlav"/>
    <w:rsid w:val="00BA4C6C"/>
    <w:rPr>
      <w:rFonts w:eastAsia="Times New Roman"/>
      <w:b/>
      <w:sz w:val="28"/>
      <w:lang w:eastAsia="en-US"/>
    </w:rPr>
  </w:style>
  <w:style w:type="character" w:customStyle="1" w:styleId="Nadpis1Char">
    <w:name w:val="Nadpis 1 Char"/>
    <w:link w:val="Nadpis1"/>
    <w:uiPriority w:val="9"/>
    <w:semiHidden/>
    <w:rsid w:val="00F54564"/>
    <w:rPr>
      <w:rFonts w:ascii="Trebuchet MS" w:eastAsia="Times New Roman" w:hAnsi="Trebuchet MS" w:cs="Times New Roman"/>
      <w:color w:val="438086"/>
      <w:sz w:val="32"/>
      <w:szCs w:val="32"/>
    </w:rPr>
  </w:style>
  <w:style w:type="character" w:customStyle="1" w:styleId="Nadpis2Char">
    <w:name w:val="Nadpis 2 Char"/>
    <w:link w:val="Nadpis2"/>
    <w:uiPriority w:val="9"/>
    <w:semiHidden/>
    <w:rsid w:val="00F54564"/>
    <w:rPr>
      <w:rFonts w:ascii="Trebuchet MS" w:eastAsia="Times New Roman" w:hAnsi="Trebuchet MS" w:cs="Times New Roman"/>
      <w:color w:val="438086"/>
      <w:sz w:val="28"/>
      <w:szCs w:val="28"/>
    </w:rPr>
  </w:style>
  <w:style w:type="character" w:customStyle="1" w:styleId="Nadpis3Char">
    <w:name w:val="Nadpis 3 Char"/>
    <w:link w:val="Nadpis3"/>
    <w:uiPriority w:val="9"/>
    <w:semiHidden/>
    <w:rsid w:val="00F54564"/>
    <w:rPr>
      <w:rFonts w:ascii="Trebuchet MS" w:eastAsia="Times New Roman" w:hAnsi="Trebuchet MS" w:cs="Times New Roman"/>
      <w:color w:val="438086"/>
      <w:sz w:val="24"/>
      <w:szCs w:val="24"/>
    </w:rPr>
  </w:style>
  <w:style w:type="character" w:customStyle="1" w:styleId="Nadpis4Char">
    <w:name w:val="Nadpis 4 Char"/>
    <w:link w:val="Nadpis4"/>
    <w:uiPriority w:val="9"/>
    <w:semiHidden/>
    <w:rsid w:val="00F54564"/>
    <w:rPr>
      <w:rFonts w:ascii="Trebuchet MS" w:eastAsia="Times New Roman" w:hAnsi="Trebuchet MS" w:cs="Times New Roman"/>
      <w:i/>
      <w:iCs/>
      <w:color w:val="438086"/>
      <w:sz w:val="20"/>
    </w:rPr>
  </w:style>
  <w:style w:type="character" w:customStyle="1" w:styleId="Nadpis5Char">
    <w:name w:val="Nadpis 5 Char"/>
    <w:link w:val="Nadpis5"/>
    <w:uiPriority w:val="9"/>
    <w:semiHidden/>
    <w:rsid w:val="00F54564"/>
    <w:rPr>
      <w:rFonts w:ascii="Trebuchet MS" w:eastAsia="Times New Roman" w:hAnsi="Trebuchet MS" w:cs="Times New Roman"/>
      <w:b/>
      <w:bCs/>
      <w:color w:val="325F64"/>
      <w:sz w:val="20"/>
    </w:rPr>
  </w:style>
  <w:style w:type="character" w:customStyle="1" w:styleId="Nadpis6Char">
    <w:name w:val="Nadpis 6 Char"/>
    <w:link w:val="Nadpis6"/>
    <w:uiPriority w:val="9"/>
    <w:semiHidden/>
    <w:rsid w:val="00F54564"/>
    <w:rPr>
      <w:rFonts w:ascii="Trebuchet MS" w:eastAsia="Times New Roman" w:hAnsi="Trebuchet MS" w:cs="Times New Roman"/>
      <w:b/>
      <w:bCs/>
      <w:i/>
      <w:iCs/>
      <w:color w:val="325F64"/>
      <w:sz w:val="20"/>
    </w:rPr>
  </w:style>
  <w:style w:type="character" w:customStyle="1" w:styleId="Nadpis7Char">
    <w:name w:val="Nadpis 7 Char"/>
    <w:link w:val="Nadpis7"/>
    <w:uiPriority w:val="9"/>
    <w:semiHidden/>
    <w:rsid w:val="00F54564"/>
    <w:rPr>
      <w:rFonts w:ascii="Trebuchet MS" w:eastAsia="Times New Roman" w:hAnsi="Trebuchet MS" w:cs="Times New Roman"/>
      <w:b/>
      <w:bCs/>
      <w:color w:val="53548A"/>
      <w:sz w:val="20"/>
    </w:rPr>
  </w:style>
  <w:style w:type="character" w:customStyle="1" w:styleId="Nadpis8Char">
    <w:name w:val="Nadpis 8 Char"/>
    <w:link w:val="Nadpis8"/>
    <w:uiPriority w:val="9"/>
    <w:semiHidden/>
    <w:rsid w:val="00F54564"/>
    <w:rPr>
      <w:rFonts w:ascii="Trebuchet MS" w:eastAsia="Times New Roman" w:hAnsi="Trebuchet MS" w:cs="Times New Roman"/>
      <w:b/>
      <w:bCs/>
      <w:i/>
      <w:iCs/>
      <w:color w:val="53548A"/>
      <w:sz w:val="20"/>
    </w:rPr>
  </w:style>
  <w:style w:type="character" w:customStyle="1" w:styleId="Nadpis9Char">
    <w:name w:val="Nadpis 9 Char"/>
    <w:link w:val="Nadpis9"/>
    <w:uiPriority w:val="9"/>
    <w:semiHidden/>
    <w:rsid w:val="00F54564"/>
    <w:rPr>
      <w:rFonts w:ascii="Trebuchet MS" w:eastAsia="Times New Roman" w:hAnsi="Trebuchet MS" w:cs="Times New Roman"/>
      <w:b/>
      <w:bCs/>
      <w:color w:val="313240"/>
      <w:sz w:val="20"/>
    </w:rPr>
  </w:style>
  <w:style w:type="character" w:styleId="Zdraznnintenzivn">
    <w:name w:val="Intense Emphasis"/>
    <w:uiPriority w:val="21"/>
    <w:qFormat/>
    <w:rsid w:val="00F54564"/>
    <w:rPr>
      <w:rFonts w:ascii="Gruzie" w:hAnsi="Gruzie"/>
      <w:b/>
      <w:bCs/>
      <w:i/>
      <w:iCs/>
      <w:caps/>
      <w:color w:val="438086"/>
      <w:spacing w:val="5"/>
    </w:rPr>
  </w:style>
  <w:style w:type="paragraph" w:styleId="Citaceintenzivn">
    <w:name w:val="Intense Quote"/>
    <w:basedOn w:val="Normln"/>
    <w:link w:val="CitaceintenzivnChar"/>
    <w:uiPriority w:val="30"/>
    <w:qFormat/>
    <w:rsid w:val="00F54564"/>
    <w:pPr>
      <w:pBdr>
        <w:top w:val="threeDEngrave" w:sz="6" w:space="10" w:color="438086"/>
        <w:bottom w:val="single" w:sz="4" w:space="10" w:color="438086"/>
      </w:pBdr>
      <w:spacing w:before="360" w:after="360" w:line="324" w:lineRule="auto"/>
      <w:ind w:left="1080" w:right="1080"/>
    </w:pPr>
    <w:rPr>
      <w:rFonts w:eastAsia="Gruzie"/>
      <w:i/>
      <w:iCs/>
      <w:color w:val="438086"/>
    </w:rPr>
  </w:style>
  <w:style w:type="character" w:customStyle="1" w:styleId="CitaceintenzivnChar">
    <w:name w:val="Citace – intenzivní Char"/>
    <w:link w:val="Citaceintenzivn"/>
    <w:uiPriority w:val="30"/>
    <w:rsid w:val="00F54564"/>
    <w:rPr>
      <w:i/>
      <w:iCs/>
      <w:color w:val="438086"/>
      <w:sz w:val="20"/>
    </w:rPr>
  </w:style>
  <w:style w:type="character" w:styleId="Odkazintenzivn">
    <w:name w:val="Intense Reference"/>
    <w:uiPriority w:val="32"/>
    <w:qFormat/>
    <w:rsid w:val="00F54564"/>
    <w:rPr>
      <w:rFonts w:ascii="Gruzie" w:hAnsi="Gruzie"/>
      <w:b/>
      <w:bCs/>
      <w:i/>
      <w:iCs/>
      <w:caps/>
      <w:color w:val="4E4F89"/>
      <w:spacing w:val="5"/>
    </w:rPr>
  </w:style>
  <w:style w:type="paragraph" w:styleId="Odstavecseseznamem">
    <w:name w:val="List Paragraph"/>
    <w:basedOn w:val="Normln"/>
    <w:uiPriority w:val="36"/>
    <w:unhideWhenUsed/>
    <w:qFormat/>
    <w:rsid w:val="00F54564"/>
    <w:pPr>
      <w:ind w:left="720"/>
      <w:contextualSpacing/>
    </w:pPr>
  </w:style>
  <w:style w:type="paragraph" w:styleId="Bezmezer">
    <w:name w:val="No Spacing"/>
    <w:link w:val="BezmezerChar"/>
    <w:uiPriority w:val="1"/>
    <w:qFormat/>
    <w:rsid w:val="00F54564"/>
    <w:rPr>
      <w:rFonts w:eastAsia="Times New Roman"/>
      <w:lang w:eastAsia="en-US"/>
    </w:rPr>
  </w:style>
  <w:style w:type="paragraph" w:styleId="Normlnodsazen">
    <w:name w:val="Normal Indent"/>
    <w:basedOn w:val="Normln"/>
    <w:uiPriority w:val="99"/>
    <w:semiHidden/>
    <w:unhideWhenUsed/>
    <w:rsid w:val="00F54564"/>
    <w:pPr>
      <w:ind w:left="720"/>
      <w:contextualSpacing/>
    </w:pPr>
  </w:style>
  <w:style w:type="character" w:styleId="Siln">
    <w:name w:val="Strong"/>
    <w:uiPriority w:val="22"/>
    <w:qFormat/>
    <w:rsid w:val="00F54564"/>
    <w:rPr>
      <w:b/>
      <w:bCs/>
    </w:rPr>
  </w:style>
  <w:style w:type="paragraph" w:styleId="Podtitul">
    <w:name w:val="Subtitle"/>
    <w:basedOn w:val="Normln"/>
    <w:link w:val="PodtitulChar"/>
    <w:uiPriority w:val="11"/>
    <w:rsid w:val="00F54564"/>
    <w:rPr>
      <w:rFonts w:eastAsia="Gruzie"/>
      <w:i/>
      <w:iCs/>
      <w:color w:val="424456"/>
      <w:sz w:val="24"/>
      <w:szCs w:val="24"/>
    </w:rPr>
  </w:style>
  <w:style w:type="character" w:customStyle="1" w:styleId="PodtitulChar">
    <w:name w:val="Podtitul Char"/>
    <w:link w:val="Podtitul"/>
    <w:uiPriority w:val="11"/>
    <w:rsid w:val="00F54564"/>
    <w:rPr>
      <w:i/>
      <w:iCs/>
      <w:color w:val="424456"/>
      <w:sz w:val="24"/>
      <w:szCs w:val="24"/>
    </w:rPr>
  </w:style>
  <w:style w:type="character" w:styleId="Zdraznnjemn">
    <w:name w:val="Subtle Emphasis"/>
    <w:uiPriority w:val="19"/>
    <w:qFormat/>
    <w:rsid w:val="00F54564"/>
    <w:rPr>
      <w:rFonts w:ascii="Gruzie" w:hAnsi="Gruzie"/>
      <w:i/>
      <w:iCs/>
      <w:color w:val="006666"/>
    </w:rPr>
  </w:style>
  <w:style w:type="character" w:styleId="Odkazjemn">
    <w:name w:val="Subtle Reference"/>
    <w:uiPriority w:val="31"/>
    <w:qFormat/>
    <w:rsid w:val="00F54564"/>
    <w:rPr>
      <w:i/>
      <w:iCs/>
      <w:color w:val="4E4F89"/>
    </w:rPr>
  </w:style>
  <w:style w:type="table" w:styleId="Mkatabulky">
    <w:name w:val="Table Grid"/>
    <w:basedOn w:val="Normlntabulka"/>
    <w:uiPriority w:val="1"/>
    <w:rsid w:val="00F54564"/>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zev">
    <w:name w:val="Title"/>
    <w:basedOn w:val="Normln"/>
    <w:link w:val="NzevChar"/>
    <w:uiPriority w:val="10"/>
    <w:rsid w:val="00F54564"/>
    <w:pPr>
      <w:spacing w:before="400"/>
    </w:pPr>
    <w:rPr>
      <w:rFonts w:ascii="Trebuchet MS" w:hAnsi="Trebuchet MS"/>
      <w:color w:val="53548A"/>
      <w:sz w:val="56"/>
      <w:szCs w:val="56"/>
    </w:rPr>
  </w:style>
  <w:style w:type="character" w:customStyle="1" w:styleId="NzevChar">
    <w:name w:val="Název Char"/>
    <w:link w:val="Nzev"/>
    <w:uiPriority w:val="10"/>
    <w:rsid w:val="00F54564"/>
    <w:rPr>
      <w:rFonts w:ascii="Trebuchet MS" w:eastAsia="Times New Roman" w:hAnsi="Trebuchet MS" w:cs="Times New Roman"/>
      <w:color w:val="53548A"/>
      <w:sz w:val="56"/>
      <w:szCs w:val="56"/>
    </w:rPr>
  </w:style>
  <w:style w:type="numbering" w:customStyle="1" w:styleId="Mstskseznamsodrkami">
    <w:name w:val="Městský seznam s odrážkami"/>
    <w:uiPriority w:val="99"/>
    <w:rsid w:val="00F54564"/>
    <w:pPr>
      <w:numPr>
        <w:numId w:val="1"/>
      </w:numPr>
    </w:pPr>
  </w:style>
  <w:style w:type="numbering" w:customStyle="1" w:styleId="Mstskslovanseznam">
    <w:name w:val="Městský číslovaný seznam"/>
    <w:uiPriority w:val="99"/>
    <w:rsid w:val="00F54564"/>
    <w:pPr>
      <w:numPr>
        <w:numId w:val="2"/>
      </w:numPr>
    </w:pPr>
  </w:style>
  <w:style w:type="paragraph" w:customStyle="1" w:styleId="Odrka1">
    <w:name w:val="Odrážka 1"/>
    <w:basedOn w:val="Odstavecseseznamem"/>
    <w:uiPriority w:val="37"/>
    <w:qFormat/>
    <w:rsid w:val="00F54564"/>
    <w:pPr>
      <w:numPr>
        <w:numId w:val="6"/>
      </w:numPr>
      <w:spacing w:after="0" w:line="276" w:lineRule="auto"/>
    </w:pPr>
  </w:style>
  <w:style w:type="paragraph" w:customStyle="1" w:styleId="Odrka2">
    <w:name w:val="Odrážka 2"/>
    <w:basedOn w:val="Odstavecseseznamem"/>
    <w:uiPriority w:val="37"/>
    <w:qFormat/>
    <w:rsid w:val="00F54564"/>
    <w:pPr>
      <w:numPr>
        <w:ilvl w:val="1"/>
        <w:numId w:val="6"/>
      </w:numPr>
      <w:spacing w:after="0" w:line="276" w:lineRule="auto"/>
    </w:pPr>
  </w:style>
  <w:style w:type="paragraph" w:customStyle="1" w:styleId="Odrka3">
    <w:name w:val="Odrážka 3"/>
    <w:basedOn w:val="Odstavecseseznamem"/>
    <w:uiPriority w:val="37"/>
    <w:qFormat/>
    <w:rsid w:val="00F54564"/>
    <w:pPr>
      <w:numPr>
        <w:ilvl w:val="2"/>
        <w:numId w:val="6"/>
      </w:numPr>
      <w:spacing w:after="0" w:line="276" w:lineRule="auto"/>
    </w:pPr>
  </w:style>
  <w:style w:type="paragraph" w:customStyle="1" w:styleId="Kategorie">
    <w:name w:val="Kategorie"/>
    <w:basedOn w:val="Normln"/>
    <w:link w:val="Znakkategorie"/>
    <w:qFormat/>
    <w:rsid w:val="00F54564"/>
    <w:pPr>
      <w:framePr w:hSpace="187" w:wrap="around" w:hAnchor="margin" w:xAlign="center" w:y="721"/>
      <w:spacing w:after="0" w:line="240" w:lineRule="auto"/>
    </w:pPr>
    <w:rPr>
      <w:caps/>
      <w:sz w:val="22"/>
      <w:szCs w:val="22"/>
    </w:rPr>
  </w:style>
  <w:style w:type="paragraph" w:customStyle="1" w:styleId="Komente">
    <w:name w:val="Komentáře"/>
    <w:basedOn w:val="Normln"/>
    <w:link w:val="Znakkomente"/>
    <w:qFormat/>
    <w:rsid w:val="00F54564"/>
    <w:pPr>
      <w:framePr w:hSpace="187" w:wrap="around" w:hAnchor="margin" w:xAlign="center" w:y="721"/>
      <w:spacing w:before="320" w:after="0" w:line="240" w:lineRule="auto"/>
    </w:pPr>
    <w:rPr>
      <w:b/>
      <w:bCs/>
      <w:sz w:val="22"/>
      <w:szCs w:val="22"/>
    </w:rPr>
  </w:style>
  <w:style w:type="character" w:customStyle="1" w:styleId="Znakadresypjemce">
    <w:name w:val="Znak adresy příjemce"/>
    <w:link w:val="Adresapjemce"/>
    <w:uiPriority w:val="5"/>
    <w:locked/>
    <w:rsid w:val="00F54564"/>
    <w:rPr>
      <w:rFonts w:eastAsia="Times New Roman"/>
      <w:sz w:val="20"/>
      <w:szCs w:val="20"/>
      <w:lang w:val="cs-CZ"/>
    </w:rPr>
  </w:style>
  <w:style w:type="paragraph" w:customStyle="1" w:styleId="xl36">
    <w:name w:val="xl36"/>
    <w:basedOn w:val="Normln"/>
    <w:rsid w:val="00BA4C6C"/>
    <w:pPr>
      <w:pBdr>
        <w:top w:val="double" w:sz="6" w:space="0" w:color="auto"/>
        <w:left w:val="single" w:sz="8" w:space="0" w:color="auto"/>
        <w:bottom w:val="single" w:sz="8" w:space="0" w:color="auto"/>
      </w:pBdr>
      <w:spacing w:before="100" w:beforeAutospacing="1" w:after="100" w:afterAutospacing="1" w:line="240" w:lineRule="auto"/>
    </w:pPr>
    <w:rPr>
      <w:rFonts w:ascii="Times New Roman" w:hAnsi="Times New Roman"/>
      <w:sz w:val="24"/>
      <w:szCs w:val="24"/>
      <w:lang w:eastAsia="cs-CZ"/>
    </w:rPr>
  </w:style>
  <w:style w:type="paragraph" w:customStyle="1" w:styleId="Default">
    <w:name w:val="Default"/>
    <w:rsid w:val="00651FF9"/>
    <w:pPr>
      <w:autoSpaceDE w:val="0"/>
      <w:autoSpaceDN w:val="0"/>
      <w:adjustRightInd w:val="0"/>
    </w:pPr>
    <w:rPr>
      <w:rFonts w:ascii="Arial" w:hAnsi="Arial" w:cs="Arial"/>
      <w:color w:val="000000"/>
      <w:sz w:val="24"/>
      <w:szCs w:val="24"/>
    </w:rPr>
  </w:style>
  <w:style w:type="character" w:styleId="Hypertextovodkaz">
    <w:name w:val="Hyperlink"/>
    <w:uiPriority w:val="99"/>
    <w:unhideWhenUsed/>
    <w:rsid w:val="00651FF9"/>
    <w:rPr>
      <w:color w:val="67AFBD"/>
      <w:u w:val="single"/>
    </w:rPr>
  </w:style>
  <w:style w:type="paragraph" w:styleId="Zkladntextodsazen">
    <w:name w:val="Body Text Indent"/>
    <w:basedOn w:val="Normln"/>
    <w:link w:val="ZkladntextodsazenChar"/>
    <w:rsid w:val="005D5531"/>
    <w:pPr>
      <w:spacing w:after="0" w:line="240" w:lineRule="auto"/>
      <w:ind w:left="720"/>
    </w:pPr>
    <w:rPr>
      <w:rFonts w:ascii="Arial" w:hAnsi="Arial" w:cs="Arial"/>
      <w:bCs/>
      <w:iCs/>
      <w:sz w:val="24"/>
      <w:szCs w:val="24"/>
      <w:lang w:eastAsia="cs-CZ"/>
    </w:rPr>
  </w:style>
  <w:style w:type="character" w:customStyle="1" w:styleId="ZkladntextodsazenChar">
    <w:name w:val="Základní text odsazený Char"/>
    <w:basedOn w:val="Standardnpsmoodstavce"/>
    <w:link w:val="Zkladntextodsazen"/>
    <w:rsid w:val="005D5531"/>
    <w:rPr>
      <w:rFonts w:ascii="Arial" w:eastAsia="Times New Roman" w:hAnsi="Arial" w:cs="Arial"/>
      <w:bCs/>
      <w:iCs/>
      <w:sz w:val="24"/>
      <w:szCs w:val="24"/>
    </w:rPr>
  </w:style>
  <w:style w:type="character" w:customStyle="1" w:styleId="BezmezerChar">
    <w:name w:val="Bez mezer Char"/>
    <w:basedOn w:val="Standardnpsmoodstavce"/>
    <w:link w:val="Bezmezer"/>
    <w:uiPriority w:val="1"/>
    <w:rsid w:val="005A61CD"/>
    <w:rPr>
      <w:rFonts w:eastAsia="Times New Roman"/>
      <w:lang w:eastAsia="en-US"/>
    </w:rPr>
  </w:style>
  <w:style w:type="character" w:customStyle="1" w:styleId="Znakkategorie">
    <w:name w:val="Znak kategorie"/>
    <w:basedOn w:val="Standardnpsmoodstavce"/>
    <w:link w:val="Kategorie"/>
    <w:rsid w:val="00F7005E"/>
    <w:rPr>
      <w:rFonts w:eastAsia="Times New Roman"/>
      <w:caps/>
      <w:sz w:val="22"/>
      <w:szCs w:val="22"/>
      <w:lang w:eastAsia="en-US"/>
    </w:rPr>
  </w:style>
  <w:style w:type="character" w:customStyle="1" w:styleId="Znakkomente">
    <w:name w:val="Znak komentáře"/>
    <w:basedOn w:val="Standardnpsmoodstavce"/>
    <w:link w:val="Komente"/>
    <w:rsid w:val="00F7005E"/>
    <w:rPr>
      <w:rFonts w:eastAsia="Times New Roman"/>
      <w:b/>
      <w:bCs/>
      <w:sz w:val="22"/>
      <w:szCs w:val="22"/>
      <w:lang w:eastAsia="en-US"/>
    </w:rPr>
  </w:style>
  <w:style w:type="paragraph" w:customStyle="1" w:styleId="Textkomente1">
    <w:name w:val="Text komentáře1"/>
    <w:basedOn w:val="Normln"/>
    <w:qFormat/>
    <w:rsid w:val="00F7005E"/>
    <w:pPr>
      <w:spacing w:after="120" w:line="288" w:lineRule="auto"/>
    </w:pPr>
    <w:rPr>
      <w:rFonts w:asciiTheme="minorHAnsi" w:eastAsiaTheme="minorHAnsi" w:hAnsiTheme="minorHAnsi" w:cstheme="minorHAnsi"/>
      <w:szCs w:val="22"/>
      <w:lang w:val="en-US"/>
    </w:rPr>
  </w:style>
  <w:style w:type="table" w:customStyle="1" w:styleId="Stednseznam21">
    <w:name w:val="Střední seznam 21"/>
    <w:basedOn w:val="Normlntabulka"/>
    <w:uiPriority w:val="40"/>
    <w:rsid w:val="00DD510C"/>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Stednseznam11">
    <w:name w:val="Střední seznam 11"/>
    <w:basedOn w:val="Normlntabulka"/>
    <w:uiPriority w:val="40"/>
    <w:rsid w:val="00DD510C"/>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Svtlmka1">
    <w:name w:val="Světlá mřížka1"/>
    <w:basedOn w:val="Normlntabulka"/>
    <w:uiPriority w:val="40"/>
    <w:rsid w:val="00DD510C"/>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Odkaznakoment">
    <w:name w:val="annotation reference"/>
    <w:basedOn w:val="Standardnpsmoodstavce"/>
    <w:uiPriority w:val="99"/>
    <w:semiHidden/>
    <w:unhideWhenUsed/>
    <w:rsid w:val="00821909"/>
    <w:rPr>
      <w:sz w:val="16"/>
      <w:szCs w:val="16"/>
    </w:rPr>
  </w:style>
  <w:style w:type="paragraph" w:styleId="Textkomente">
    <w:name w:val="annotation text"/>
    <w:basedOn w:val="Normln"/>
    <w:link w:val="TextkomenteChar"/>
    <w:uiPriority w:val="99"/>
    <w:semiHidden/>
    <w:unhideWhenUsed/>
    <w:rsid w:val="00821909"/>
    <w:pPr>
      <w:spacing w:line="240" w:lineRule="auto"/>
    </w:pPr>
  </w:style>
  <w:style w:type="character" w:customStyle="1" w:styleId="TextkomenteChar">
    <w:name w:val="Text komentáře Char"/>
    <w:basedOn w:val="Standardnpsmoodstavce"/>
    <w:link w:val="Textkomente"/>
    <w:uiPriority w:val="99"/>
    <w:semiHidden/>
    <w:rsid w:val="00821909"/>
    <w:rPr>
      <w:rFonts w:eastAsia="Times New Roman"/>
      <w:lang w:eastAsia="en-US"/>
    </w:rPr>
  </w:style>
  <w:style w:type="paragraph" w:styleId="Pedmtkomente">
    <w:name w:val="annotation subject"/>
    <w:basedOn w:val="Textkomente"/>
    <w:next w:val="Textkomente"/>
    <w:link w:val="PedmtkomenteChar"/>
    <w:uiPriority w:val="99"/>
    <w:semiHidden/>
    <w:unhideWhenUsed/>
    <w:rsid w:val="00821909"/>
    <w:rPr>
      <w:b/>
      <w:bCs/>
    </w:rPr>
  </w:style>
  <w:style w:type="character" w:customStyle="1" w:styleId="PedmtkomenteChar">
    <w:name w:val="Předmět komentáře Char"/>
    <w:basedOn w:val="TextkomenteChar"/>
    <w:link w:val="Pedmtkomente"/>
    <w:uiPriority w:val="99"/>
    <w:semiHidden/>
    <w:rsid w:val="00821909"/>
    <w:rPr>
      <w:rFonts w:eastAsia="Times New Roman"/>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ruzie" w:eastAsia="Gruzie" w:hAnsi="Gruzie"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header" w:uiPriority="0"/>
    <w:lsdException w:name="caption" w:semiHidden="0" w:uiPriority="35" w:unhideWhenUsed="0" w:qFormat="1"/>
    <w:lsdException w:name="Title" w:semiHidden="0" w:uiPriority="10" w:unhideWhenUsed="0" w:qFormat="1"/>
    <w:lsdException w:name="Closing" w:uiPriority="8" w:qFormat="1"/>
    <w:lsdException w:name="Default Paragraph Font" w:uiPriority="1"/>
    <w:lsdException w:name="Body Text Indent" w:uiPriority="0"/>
    <w:lsdException w:name="Subtitle" w:semiHidden="0" w:uiPriority="11" w:unhideWhenUsed="0" w:qFormat="1"/>
    <w:lsdException w:name="Salutation" w:uiPriority="6" w:qFormat="1"/>
    <w:lsdException w:name="Block Text" w:uiPriority="0"/>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40" w:unhideWhenUsed="0"/>
    <w:lsdException w:name="Light List" w:semiHidden="0" w:uiPriority="40" w:unhideWhenUsed="0"/>
    <w:lsdException w:name="Light Grid" w:semiHidden="0" w:uiPriority="40" w:unhideWhenUsed="0"/>
    <w:lsdException w:name="Medium Shading 1" w:semiHidden="0" w:uiPriority="40" w:unhideWhenUsed="0"/>
    <w:lsdException w:name="Medium Shading 2" w:semiHidden="0" w:uiPriority="40" w:unhideWhenUsed="0"/>
    <w:lsdException w:name="Medium List 1" w:semiHidden="0" w:uiPriority="40" w:unhideWhenUsed="0"/>
    <w:lsdException w:name="Medium List 2" w:semiHidden="0" w:uiPriority="40" w:unhideWhenUsed="0"/>
    <w:lsdException w:name="Medium Grid 1" w:semiHidden="0" w:uiPriority="40" w:unhideWhenUsed="0"/>
    <w:lsdException w:name="Medium Grid 2" w:semiHidden="0" w:uiPriority="40" w:unhideWhenUsed="0"/>
    <w:lsdException w:name="Medium Grid 3" w:semiHidden="0" w:uiPriority="40" w:unhideWhenUsed="0"/>
    <w:lsdException w:name="Dark List" w:semiHidden="0" w:uiPriority="40" w:unhideWhenUsed="0"/>
    <w:lsdException w:name="Colorful Shading" w:semiHidden="0" w:uiPriority="40" w:unhideWhenUsed="0"/>
    <w:lsdException w:name="Colorful List" w:semiHidden="0" w:uiPriority="40" w:unhideWhenUsed="0"/>
    <w:lsdException w:name="Colorful Grid" w:semiHidden="0" w:uiPriority="40" w:unhideWhenUsed="0"/>
    <w:lsdException w:name="Light Shading Accent 1" w:semiHidden="0" w:uiPriority="41" w:unhideWhenUsed="0"/>
    <w:lsdException w:name="Light List Accent 1" w:semiHidden="0" w:uiPriority="41" w:unhideWhenUsed="0"/>
    <w:lsdException w:name="Light Grid Accent 1" w:semiHidden="0" w:uiPriority="41" w:unhideWhenUsed="0"/>
    <w:lsdException w:name="Medium Shading 1 Accent 1" w:semiHidden="0" w:uiPriority="41" w:unhideWhenUsed="0"/>
    <w:lsdException w:name="Medium Shading 2 Accent 1" w:semiHidden="0" w:uiPriority="41" w:unhideWhenUsed="0"/>
    <w:lsdException w:name="Medium List 1 Accent 1" w:semiHidden="0" w:uiPriority="41" w:unhideWhenUsed="0"/>
    <w:lsdException w:name="Revision" w:unhideWhenUsed="0"/>
    <w:lsdException w:name="List Paragraph" w:semiHidden="0" w:uiPriority="36"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54564"/>
    <w:pPr>
      <w:spacing w:after="200" w:line="300" w:lineRule="auto"/>
    </w:pPr>
    <w:rPr>
      <w:rFonts w:eastAsia="Times New Roman"/>
      <w:lang w:eastAsia="en-US"/>
    </w:rPr>
  </w:style>
  <w:style w:type="paragraph" w:styleId="Nadpis1">
    <w:name w:val="heading 1"/>
    <w:basedOn w:val="Normln"/>
    <w:next w:val="Normln"/>
    <w:link w:val="Nadpis1Char"/>
    <w:uiPriority w:val="9"/>
    <w:semiHidden/>
    <w:unhideWhenUsed/>
    <w:rsid w:val="00F54564"/>
    <w:pPr>
      <w:pBdr>
        <w:bottom w:val="single" w:sz="4" w:space="2" w:color="438086"/>
      </w:pBdr>
      <w:spacing w:before="360" w:after="80"/>
      <w:outlineLvl w:val="0"/>
    </w:pPr>
    <w:rPr>
      <w:rFonts w:ascii="Trebuchet MS" w:hAnsi="Trebuchet MS"/>
      <w:color w:val="438086"/>
      <w:sz w:val="32"/>
      <w:szCs w:val="32"/>
    </w:rPr>
  </w:style>
  <w:style w:type="paragraph" w:styleId="Nadpis2">
    <w:name w:val="heading 2"/>
    <w:basedOn w:val="Normln"/>
    <w:next w:val="Normln"/>
    <w:link w:val="Nadpis2Char"/>
    <w:uiPriority w:val="9"/>
    <w:semiHidden/>
    <w:unhideWhenUsed/>
    <w:rsid w:val="00F54564"/>
    <w:pPr>
      <w:spacing w:after="0"/>
      <w:outlineLvl w:val="1"/>
    </w:pPr>
    <w:rPr>
      <w:rFonts w:ascii="Trebuchet MS" w:hAnsi="Trebuchet MS"/>
      <w:color w:val="438086"/>
      <w:sz w:val="28"/>
      <w:szCs w:val="28"/>
    </w:rPr>
  </w:style>
  <w:style w:type="paragraph" w:styleId="Nadpis3">
    <w:name w:val="heading 3"/>
    <w:basedOn w:val="Normln"/>
    <w:next w:val="Normln"/>
    <w:link w:val="Nadpis3Char"/>
    <w:uiPriority w:val="9"/>
    <w:semiHidden/>
    <w:unhideWhenUsed/>
    <w:rsid w:val="00F54564"/>
    <w:pPr>
      <w:spacing w:after="0"/>
      <w:outlineLvl w:val="2"/>
    </w:pPr>
    <w:rPr>
      <w:rFonts w:ascii="Trebuchet MS" w:hAnsi="Trebuchet MS"/>
      <w:color w:val="438086"/>
      <w:sz w:val="24"/>
      <w:szCs w:val="24"/>
    </w:rPr>
  </w:style>
  <w:style w:type="paragraph" w:styleId="Nadpis4">
    <w:name w:val="heading 4"/>
    <w:basedOn w:val="Normln"/>
    <w:next w:val="Normln"/>
    <w:link w:val="Nadpis4Char"/>
    <w:uiPriority w:val="9"/>
    <w:semiHidden/>
    <w:unhideWhenUsed/>
    <w:rsid w:val="00F54564"/>
    <w:pPr>
      <w:spacing w:after="0"/>
      <w:outlineLvl w:val="3"/>
    </w:pPr>
    <w:rPr>
      <w:rFonts w:ascii="Trebuchet MS" w:hAnsi="Trebuchet MS"/>
      <w:i/>
      <w:iCs/>
      <w:color w:val="438086"/>
    </w:rPr>
  </w:style>
  <w:style w:type="paragraph" w:styleId="Nadpis5">
    <w:name w:val="heading 5"/>
    <w:basedOn w:val="Normln"/>
    <w:next w:val="Normln"/>
    <w:link w:val="Nadpis5Char"/>
    <w:uiPriority w:val="9"/>
    <w:semiHidden/>
    <w:unhideWhenUsed/>
    <w:rsid w:val="00F54564"/>
    <w:pPr>
      <w:spacing w:after="0"/>
      <w:outlineLvl w:val="4"/>
    </w:pPr>
    <w:rPr>
      <w:rFonts w:ascii="Trebuchet MS" w:hAnsi="Trebuchet MS"/>
      <w:b/>
      <w:bCs/>
      <w:color w:val="325F64"/>
    </w:rPr>
  </w:style>
  <w:style w:type="paragraph" w:styleId="Nadpis6">
    <w:name w:val="heading 6"/>
    <w:basedOn w:val="Normln"/>
    <w:next w:val="Normln"/>
    <w:link w:val="Nadpis6Char"/>
    <w:uiPriority w:val="9"/>
    <w:semiHidden/>
    <w:unhideWhenUsed/>
    <w:rsid w:val="00F54564"/>
    <w:pPr>
      <w:spacing w:after="0"/>
      <w:outlineLvl w:val="5"/>
    </w:pPr>
    <w:rPr>
      <w:rFonts w:ascii="Trebuchet MS" w:hAnsi="Trebuchet MS"/>
      <w:b/>
      <w:bCs/>
      <w:i/>
      <w:iCs/>
      <w:color w:val="325F64"/>
    </w:rPr>
  </w:style>
  <w:style w:type="paragraph" w:styleId="Nadpis7">
    <w:name w:val="heading 7"/>
    <w:basedOn w:val="Normln"/>
    <w:next w:val="Normln"/>
    <w:link w:val="Nadpis7Char"/>
    <w:uiPriority w:val="9"/>
    <w:semiHidden/>
    <w:unhideWhenUsed/>
    <w:rsid w:val="00F54564"/>
    <w:pPr>
      <w:spacing w:after="0"/>
      <w:outlineLvl w:val="6"/>
    </w:pPr>
    <w:rPr>
      <w:rFonts w:ascii="Trebuchet MS" w:hAnsi="Trebuchet MS"/>
      <w:b/>
      <w:bCs/>
      <w:color w:val="53548A"/>
    </w:rPr>
  </w:style>
  <w:style w:type="paragraph" w:styleId="Nadpis8">
    <w:name w:val="heading 8"/>
    <w:basedOn w:val="Normln"/>
    <w:next w:val="Normln"/>
    <w:link w:val="Nadpis8Char"/>
    <w:uiPriority w:val="9"/>
    <w:semiHidden/>
    <w:unhideWhenUsed/>
    <w:rsid w:val="00F54564"/>
    <w:pPr>
      <w:spacing w:after="0"/>
      <w:outlineLvl w:val="7"/>
    </w:pPr>
    <w:rPr>
      <w:rFonts w:ascii="Trebuchet MS" w:hAnsi="Trebuchet MS"/>
      <w:b/>
      <w:bCs/>
      <w:i/>
      <w:iCs/>
      <w:color w:val="53548A"/>
    </w:rPr>
  </w:style>
  <w:style w:type="paragraph" w:styleId="Nadpis9">
    <w:name w:val="heading 9"/>
    <w:basedOn w:val="Normln"/>
    <w:next w:val="Normln"/>
    <w:link w:val="Nadpis9Char"/>
    <w:uiPriority w:val="9"/>
    <w:semiHidden/>
    <w:unhideWhenUsed/>
    <w:rsid w:val="00F54564"/>
    <w:pPr>
      <w:spacing w:after="0"/>
      <w:outlineLvl w:val="8"/>
    </w:pPr>
    <w:rPr>
      <w:rFonts w:ascii="Trebuchet MS" w:hAnsi="Trebuchet MS"/>
      <w:b/>
      <w:bCs/>
      <w:color w:val="3132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vr">
    <w:name w:val="Closing"/>
    <w:basedOn w:val="Adresaodeslatele"/>
    <w:link w:val="ZvrChar"/>
    <w:uiPriority w:val="5"/>
    <w:unhideWhenUsed/>
    <w:qFormat/>
    <w:rsid w:val="00F54564"/>
    <w:pPr>
      <w:spacing w:before="960" w:after="960"/>
      <w:ind w:left="4320"/>
    </w:pPr>
  </w:style>
  <w:style w:type="character" w:customStyle="1" w:styleId="ZvrChar">
    <w:name w:val="Závěr Char"/>
    <w:link w:val="Zvr"/>
    <w:uiPriority w:val="5"/>
    <w:rsid w:val="00F54564"/>
    <w:rPr>
      <w:rFonts w:eastAsia="Times New Roman"/>
      <w:sz w:val="20"/>
      <w:szCs w:val="20"/>
      <w:lang w:val="cs-CZ"/>
    </w:rPr>
  </w:style>
  <w:style w:type="paragraph" w:styleId="Osloven">
    <w:name w:val="Salutation"/>
    <w:basedOn w:val="Normln"/>
    <w:next w:val="Normln"/>
    <w:link w:val="OslovenChar"/>
    <w:uiPriority w:val="4"/>
    <w:unhideWhenUsed/>
    <w:qFormat/>
    <w:rsid w:val="00F54564"/>
    <w:pPr>
      <w:framePr w:hSpace="187" w:wrap="around" w:hAnchor="margin" w:xAlign="center" w:y="721"/>
      <w:spacing w:before="480" w:after="480" w:line="240" w:lineRule="auto"/>
      <w:contextualSpacing/>
    </w:pPr>
    <w:rPr>
      <w:rFonts w:eastAsia="Gruzie"/>
      <w:b/>
      <w:bCs/>
      <w:color w:val="438086"/>
    </w:rPr>
  </w:style>
  <w:style w:type="character" w:customStyle="1" w:styleId="OslovenChar">
    <w:name w:val="Oslovení Char"/>
    <w:link w:val="Osloven"/>
    <w:uiPriority w:val="4"/>
    <w:rsid w:val="00F54564"/>
    <w:rPr>
      <w:b/>
      <w:bCs/>
      <w:color w:val="438086"/>
      <w:sz w:val="20"/>
    </w:rPr>
  </w:style>
  <w:style w:type="paragraph" w:customStyle="1" w:styleId="Adresaodeslatele">
    <w:name w:val="Adresa odesílatele"/>
    <w:basedOn w:val="Normln"/>
    <w:uiPriority w:val="2"/>
    <w:qFormat/>
    <w:rsid w:val="00F54564"/>
    <w:pPr>
      <w:spacing w:after="0"/>
      <w:ind w:left="6480"/>
    </w:pPr>
  </w:style>
  <w:style w:type="paragraph" w:customStyle="1" w:styleId="Pedmt">
    <w:name w:val="Předmět"/>
    <w:basedOn w:val="Normln"/>
    <w:next w:val="Normln"/>
    <w:uiPriority w:val="7"/>
    <w:semiHidden/>
    <w:unhideWhenUsed/>
    <w:qFormat/>
    <w:rsid w:val="00F54564"/>
    <w:pPr>
      <w:spacing w:before="480" w:after="480" w:line="240" w:lineRule="auto"/>
      <w:contextualSpacing/>
    </w:pPr>
    <w:rPr>
      <w:b/>
      <w:bCs/>
      <w:color w:val="006666"/>
    </w:rPr>
  </w:style>
  <w:style w:type="paragraph" w:customStyle="1" w:styleId="Adresapjemce">
    <w:name w:val="Adresa příjemce"/>
    <w:basedOn w:val="Normln"/>
    <w:link w:val="Znakadresypjemce"/>
    <w:uiPriority w:val="5"/>
    <w:qFormat/>
    <w:rsid w:val="00F54564"/>
    <w:pPr>
      <w:spacing w:before="480" w:after="480"/>
      <w:contextualSpacing/>
    </w:pPr>
  </w:style>
  <w:style w:type="character" w:styleId="Zstupntext">
    <w:name w:val="Placeholder Text"/>
    <w:uiPriority w:val="99"/>
    <w:unhideWhenUsed/>
    <w:rsid w:val="00F54564"/>
    <w:rPr>
      <w:color w:val="808080"/>
    </w:rPr>
  </w:style>
  <w:style w:type="paragraph" w:styleId="Podpis">
    <w:name w:val="Signature"/>
    <w:basedOn w:val="Normln"/>
    <w:link w:val="PodpisChar"/>
    <w:uiPriority w:val="99"/>
    <w:unhideWhenUsed/>
    <w:rsid w:val="00F54564"/>
    <w:pPr>
      <w:spacing w:after="0"/>
      <w:ind w:left="4320"/>
    </w:pPr>
    <w:rPr>
      <w:rFonts w:eastAsia="Gruzie"/>
    </w:rPr>
  </w:style>
  <w:style w:type="character" w:customStyle="1" w:styleId="PodpisChar">
    <w:name w:val="Podpis Char"/>
    <w:link w:val="Podpis"/>
    <w:uiPriority w:val="99"/>
    <w:rsid w:val="00F54564"/>
    <w:rPr>
      <w:sz w:val="20"/>
    </w:rPr>
  </w:style>
  <w:style w:type="paragraph" w:styleId="Textbubliny">
    <w:name w:val="Balloon Text"/>
    <w:basedOn w:val="Normln"/>
    <w:link w:val="TextbublinyChar"/>
    <w:uiPriority w:val="99"/>
    <w:semiHidden/>
    <w:unhideWhenUsed/>
    <w:rsid w:val="00F54564"/>
    <w:pPr>
      <w:spacing w:after="0" w:line="240" w:lineRule="auto"/>
    </w:pPr>
    <w:rPr>
      <w:rFonts w:hAnsi="Tahoma"/>
      <w:sz w:val="16"/>
      <w:szCs w:val="16"/>
    </w:rPr>
  </w:style>
  <w:style w:type="character" w:customStyle="1" w:styleId="TextbublinyChar">
    <w:name w:val="Text bubliny Char"/>
    <w:link w:val="Textbubliny"/>
    <w:uiPriority w:val="99"/>
    <w:semiHidden/>
    <w:rsid w:val="00F54564"/>
    <w:rPr>
      <w:rFonts w:eastAsia="Times New Roman" w:hAnsi="Tahoma"/>
      <w:sz w:val="16"/>
      <w:szCs w:val="16"/>
      <w:lang w:val="cs-CZ"/>
    </w:rPr>
  </w:style>
  <w:style w:type="paragraph" w:styleId="Textvbloku">
    <w:name w:val="Block Text"/>
    <w:basedOn w:val="Normln"/>
    <w:unhideWhenUsed/>
    <w:rsid w:val="00F54564"/>
    <w:pPr>
      <w:pBdr>
        <w:top w:val="single" w:sz="2" w:space="10" w:color="53548A"/>
        <w:left w:val="single" w:sz="2" w:space="10" w:color="53548A"/>
        <w:bottom w:val="single" w:sz="2" w:space="10" w:color="53548A"/>
        <w:right w:val="single" w:sz="2" w:space="10" w:color="53548A"/>
        <w:between w:val="single" w:sz="2" w:space="10" w:color="53548A"/>
        <w:bar w:val="single" w:sz="2" w:color="53548A"/>
      </w:pBdr>
      <w:ind w:left="1152" w:right="1152"/>
    </w:pPr>
    <w:rPr>
      <w:i/>
      <w:iCs/>
      <w:color w:val="53548A"/>
    </w:rPr>
  </w:style>
  <w:style w:type="character" w:styleId="Nzevknihy">
    <w:name w:val="Book Title"/>
    <w:uiPriority w:val="33"/>
    <w:qFormat/>
    <w:rsid w:val="00F54564"/>
    <w:rPr>
      <w:rFonts w:ascii="Gruzie" w:eastAsia="Times New Roman" w:hAnsi="Cambria" w:cs="Times New Roman"/>
      <w:bCs w:val="0"/>
      <w:i/>
      <w:iCs/>
      <w:color w:val="000000"/>
      <w:sz w:val="20"/>
      <w:szCs w:val="20"/>
      <w:lang w:val="cs-CZ"/>
    </w:rPr>
  </w:style>
  <w:style w:type="character" w:styleId="Zvraznn">
    <w:name w:val="Emphasis"/>
    <w:uiPriority w:val="20"/>
    <w:qFormat/>
    <w:rsid w:val="00F54564"/>
    <w:rPr>
      <w:rFonts w:ascii="Gruzie" w:eastAsia="Times New Roman" w:hAnsi="Gruzie" w:cs="Times New Roman"/>
      <w:b/>
      <w:bCs/>
      <w:iCs w:val="0"/>
      <w:color w:val="438086"/>
      <w:spacing w:val="10"/>
      <w:szCs w:val="20"/>
      <w:lang w:val="cs-CZ"/>
    </w:rPr>
  </w:style>
  <w:style w:type="paragraph" w:styleId="Zpat">
    <w:name w:val="footer"/>
    <w:basedOn w:val="Normln"/>
    <w:link w:val="ZpatChar"/>
    <w:uiPriority w:val="99"/>
    <w:unhideWhenUsed/>
    <w:rsid w:val="00F54564"/>
    <w:pPr>
      <w:tabs>
        <w:tab w:val="center" w:pos="4320"/>
        <w:tab w:val="right" w:pos="8640"/>
      </w:tabs>
    </w:pPr>
    <w:rPr>
      <w:rFonts w:eastAsia="Gruzie"/>
    </w:rPr>
  </w:style>
  <w:style w:type="character" w:customStyle="1" w:styleId="ZpatChar">
    <w:name w:val="Zápatí Char"/>
    <w:link w:val="Zpat"/>
    <w:uiPriority w:val="99"/>
    <w:rsid w:val="00F54564"/>
    <w:rPr>
      <w:sz w:val="20"/>
    </w:rPr>
  </w:style>
  <w:style w:type="paragraph" w:styleId="Zhlav">
    <w:name w:val="header"/>
    <w:basedOn w:val="Normln"/>
    <w:link w:val="ZhlavChar"/>
    <w:unhideWhenUsed/>
    <w:rsid w:val="00BA4C6C"/>
    <w:pPr>
      <w:tabs>
        <w:tab w:val="center" w:pos="4320"/>
        <w:tab w:val="right" w:pos="8640"/>
      </w:tabs>
    </w:pPr>
    <w:rPr>
      <w:b/>
      <w:sz w:val="28"/>
    </w:rPr>
  </w:style>
  <w:style w:type="character" w:customStyle="1" w:styleId="ZhlavChar">
    <w:name w:val="Záhlaví Char"/>
    <w:link w:val="Zhlav"/>
    <w:rsid w:val="00BA4C6C"/>
    <w:rPr>
      <w:rFonts w:eastAsia="Times New Roman"/>
      <w:b/>
      <w:sz w:val="28"/>
      <w:lang w:eastAsia="en-US"/>
    </w:rPr>
  </w:style>
  <w:style w:type="character" w:customStyle="1" w:styleId="Nadpis1Char">
    <w:name w:val="Nadpis 1 Char"/>
    <w:link w:val="Nadpis1"/>
    <w:uiPriority w:val="9"/>
    <w:semiHidden/>
    <w:rsid w:val="00F54564"/>
    <w:rPr>
      <w:rFonts w:ascii="Trebuchet MS" w:eastAsia="Times New Roman" w:hAnsi="Trebuchet MS" w:cs="Times New Roman"/>
      <w:color w:val="438086"/>
      <w:sz w:val="32"/>
      <w:szCs w:val="32"/>
    </w:rPr>
  </w:style>
  <w:style w:type="character" w:customStyle="1" w:styleId="Nadpis2Char">
    <w:name w:val="Nadpis 2 Char"/>
    <w:link w:val="Nadpis2"/>
    <w:uiPriority w:val="9"/>
    <w:semiHidden/>
    <w:rsid w:val="00F54564"/>
    <w:rPr>
      <w:rFonts w:ascii="Trebuchet MS" w:eastAsia="Times New Roman" w:hAnsi="Trebuchet MS" w:cs="Times New Roman"/>
      <w:color w:val="438086"/>
      <w:sz w:val="28"/>
      <w:szCs w:val="28"/>
    </w:rPr>
  </w:style>
  <w:style w:type="character" w:customStyle="1" w:styleId="Nadpis3Char">
    <w:name w:val="Nadpis 3 Char"/>
    <w:link w:val="Nadpis3"/>
    <w:uiPriority w:val="9"/>
    <w:semiHidden/>
    <w:rsid w:val="00F54564"/>
    <w:rPr>
      <w:rFonts w:ascii="Trebuchet MS" w:eastAsia="Times New Roman" w:hAnsi="Trebuchet MS" w:cs="Times New Roman"/>
      <w:color w:val="438086"/>
      <w:sz w:val="24"/>
      <w:szCs w:val="24"/>
    </w:rPr>
  </w:style>
  <w:style w:type="character" w:customStyle="1" w:styleId="Nadpis4Char">
    <w:name w:val="Nadpis 4 Char"/>
    <w:link w:val="Nadpis4"/>
    <w:uiPriority w:val="9"/>
    <w:semiHidden/>
    <w:rsid w:val="00F54564"/>
    <w:rPr>
      <w:rFonts w:ascii="Trebuchet MS" w:eastAsia="Times New Roman" w:hAnsi="Trebuchet MS" w:cs="Times New Roman"/>
      <w:i/>
      <w:iCs/>
      <w:color w:val="438086"/>
      <w:sz w:val="20"/>
    </w:rPr>
  </w:style>
  <w:style w:type="character" w:customStyle="1" w:styleId="Nadpis5Char">
    <w:name w:val="Nadpis 5 Char"/>
    <w:link w:val="Nadpis5"/>
    <w:uiPriority w:val="9"/>
    <w:semiHidden/>
    <w:rsid w:val="00F54564"/>
    <w:rPr>
      <w:rFonts w:ascii="Trebuchet MS" w:eastAsia="Times New Roman" w:hAnsi="Trebuchet MS" w:cs="Times New Roman"/>
      <w:b/>
      <w:bCs/>
      <w:color w:val="325F64"/>
      <w:sz w:val="20"/>
    </w:rPr>
  </w:style>
  <w:style w:type="character" w:customStyle="1" w:styleId="Nadpis6Char">
    <w:name w:val="Nadpis 6 Char"/>
    <w:link w:val="Nadpis6"/>
    <w:uiPriority w:val="9"/>
    <w:semiHidden/>
    <w:rsid w:val="00F54564"/>
    <w:rPr>
      <w:rFonts w:ascii="Trebuchet MS" w:eastAsia="Times New Roman" w:hAnsi="Trebuchet MS" w:cs="Times New Roman"/>
      <w:b/>
      <w:bCs/>
      <w:i/>
      <w:iCs/>
      <w:color w:val="325F64"/>
      <w:sz w:val="20"/>
    </w:rPr>
  </w:style>
  <w:style w:type="character" w:customStyle="1" w:styleId="Nadpis7Char">
    <w:name w:val="Nadpis 7 Char"/>
    <w:link w:val="Nadpis7"/>
    <w:uiPriority w:val="9"/>
    <w:semiHidden/>
    <w:rsid w:val="00F54564"/>
    <w:rPr>
      <w:rFonts w:ascii="Trebuchet MS" w:eastAsia="Times New Roman" w:hAnsi="Trebuchet MS" w:cs="Times New Roman"/>
      <w:b/>
      <w:bCs/>
      <w:color w:val="53548A"/>
      <w:sz w:val="20"/>
    </w:rPr>
  </w:style>
  <w:style w:type="character" w:customStyle="1" w:styleId="Nadpis8Char">
    <w:name w:val="Nadpis 8 Char"/>
    <w:link w:val="Nadpis8"/>
    <w:uiPriority w:val="9"/>
    <w:semiHidden/>
    <w:rsid w:val="00F54564"/>
    <w:rPr>
      <w:rFonts w:ascii="Trebuchet MS" w:eastAsia="Times New Roman" w:hAnsi="Trebuchet MS" w:cs="Times New Roman"/>
      <w:b/>
      <w:bCs/>
      <w:i/>
      <w:iCs/>
      <w:color w:val="53548A"/>
      <w:sz w:val="20"/>
    </w:rPr>
  </w:style>
  <w:style w:type="character" w:customStyle="1" w:styleId="Nadpis9Char">
    <w:name w:val="Nadpis 9 Char"/>
    <w:link w:val="Nadpis9"/>
    <w:uiPriority w:val="9"/>
    <w:semiHidden/>
    <w:rsid w:val="00F54564"/>
    <w:rPr>
      <w:rFonts w:ascii="Trebuchet MS" w:eastAsia="Times New Roman" w:hAnsi="Trebuchet MS" w:cs="Times New Roman"/>
      <w:b/>
      <w:bCs/>
      <w:color w:val="313240"/>
      <w:sz w:val="20"/>
    </w:rPr>
  </w:style>
  <w:style w:type="character" w:styleId="Zdraznnintenzivn">
    <w:name w:val="Intense Emphasis"/>
    <w:uiPriority w:val="21"/>
    <w:qFormat/>
    <w:rsid w:val="00F54564"/>
    <w:rPr>
      <w:rFonts w:ascii="Gruzie" w:hAnsi="Gruzie"/>
      <w:b/>
      <w:bCs/>
      <w:i/>
      <w:iCs/>
      <w:caps/>
      <w:color w:val="438086"/>
      <w:spacing w:val="5"/>
    </w:rPr>
  </w:style>
  <w:style w:type="paragraph" w:styleId="Vrazncitt">
    <w:name w:val="Intense Quote"/>
    <w:basedOn w:val="Normln"/>
    <w:link w:val="VrazncittChar"/>
    <w:uiPriority w:val="30"/>
    <w:qFormat/>
    <w:rsid w:val="00F54564"/>
    <w:pPr>
      <w:pBdr>
        <w:top w:val="threeDEngrave" w:sz="6" w:space="10" w:color="438086"/>
        <w:bottom w:val="single" w:sz="4" w:space="10" w:color="438086"/>
      </w:pBdr>
      <w:spacing w:before="360" w:after="360" w:line="324" w:lineRule="auto"/>
      <w:ind w:left="1080" w:right="1080"/>
    </w:pPr>
    <w:rPr>
      <w:rFonts w:eastAsia="Gruzie"/>
      <w:i/>
      <w:iCs/>
      <w:color w:val="438086"/>
    </w:rPr>
  </w:style>
  <w:style w:type="character" w:customStyle="1" w:styleId="VrazncittChar">
    <w:name w:val="Výrazný citát Char"/>
    <w:link w:val="Vrazncitt"/>
    <w:uiPriority w:val="30"/>
    <w:rsid w:val="00F54564"/>
    <w:rPr>
      <w:i/>
      <w:iCs/>
      <w:color w:val="438086"/>
      <w:sz w:val="20"/>
    </w:rPr>
  </w:style>
  <w:style w:type="character" w:styleId="Odkazintenzivn">
    <w:name w:val="Intense Reference"/>
    <w:uiPriority w:val="32"/>
    <w:qFormat/>
    <w:rsid w:val="00F54564"/>
    <w:rPr>
      <w:rFonts w:ascii="Gruzie" w:hAnsi="Gruzie"/>
      <w:b/>
      <w:bCs/>
      <w:i/>
      <w:iCs/>
      <w:caps/>
      <w:color w:val="4E4F89"/>
      <w:spacing w:val="5"/>
    </w:rPr>
  </w:style>
  <w:style w:type="paragraph" w:styleId="Odstavecseseznamem">
    <w:name w:val="List Paragraph"/>
    <w:basedOn w:val="Normln"/>
    <w:uiPriority w:val="36"/>
    <w:unhideWhenUsed/>
    <w:qFormat/>
    <w:rsid w:val="00F54564"/>
    <w:pPr>
      <w:ind w:left="720"/>
      <w:contextualSpacing/>
    </w:pPr>
  </w:style>
  <w:style w:type="paragraph" w:styleId="Bezmezer">
    <w:name w:val="No Spacing"/>
    <w:link w:val="BezmezerChar"/>
    <w:uiPriority w:val="1"/>
    <w:qFormat/>
    <w:rsid w:val="00F54564"/>
    <w:rPr>
      <w:rFonts w:eastAsia="Times New Roman"/>
      <w:lang w:eastAsia="en-US"/>
    </w:rPr>
  </w:style>
  <w:style w:type="paragraph" w:styleId="Normlnodsazen">
    <w:name w:val="Normal Indent"/>
    <w:basedOn w:val="Normln"/>
    <w:uiPriority w:val="99"/>
    <w:semiHidden/>
    <w:unhideWhenUsed/>
    <w:rsid w:val="00F54564"/>
    <w:pPr>
      <w:ind w:left="720"/>
      <w:contextualSpacing/>
    </w:pPr>
  </w:style>
  <w:style w:type="character" w:styleId="Siln">
    <w:name w:val="Strong"/>
    <w:uiPriority w:val="22"/>
    <w:qFormat/>
    <w:rsid w:val="00F54564"/>
    <w:rPr>
      <w:b/>
      <w:bCs/>
    </w:rPr>
  </w:style>
  <w:style w:type="paragraph" w:styleId="Podtitul">
    <w:name w:val="Subtitle"/>
    <w:basedOn w:val="Normln"/>
    <w:link w:val="PodtitulChar"/>
    <w:uiPriority w:val="11"/>
    <w:rsid w:val="00F54564"/>
    <w:rPr>
      <w:rFonts w:eastAsia="Gruzie"/>
      <w:i/>
      <w:iCs/>
      <w:color w:val="424456"/>
      <w:sz w:val="24"/>
      <w:szCs w:val="24"/>
    </w:rPr>
  </w:style>
  <w:style w:type="character" w:customStyle="1" w:styleId="PodtitulChar">
    <w:name w:val="Podtitul Char"/>
    <w:link w:val="Podtitul"/>
    <w:uiPriority w:val="11"/>
    <w:rsid w:val="00F54564"/>
    <w:rPr>
      <w:i/>
      <w:iCs/>
      <w:color w:val="424456"/>
      <w:sz w:val="24"/>
      <w:szCs w:val="24"/>
    </w:rPr>
  </w:style>
  <w:style w:type="character" w:styleId="Zdraznnjemn">
    <w:name w:val="Subtle Emphasis"/>
    <w:uiPriority w:val="19"/>
    <w:qFormat/>
    <w:rsid w:val="00F54564"/>
    <w:rPr>
      <w:rFonts w:ascii="Gruzie" w:hAnsi="Gruzie"/>
      <w:i/>
      <w:iCs/>
      <w:color w:val="006666"/>
    </w:rPr>
  </w:style>
  <w:style w:type="character" w:styleId="Odkazjemn">
    <w:name w:val="Subtle Reference"/>
    <w:uiPriority w:val="31"/>
    <w:qFormat/>
    <w:rsid w:val="00F54564"/>
    <w:rPr>
      <w:i/>
      <w:iCs/>
      <w:color w:val="4E4F89"/>
    </w:rPr>
  </w:style>
  <w:style w:type="table" w:styleId="Mkatabulky">
    <w:name w:val="Table Grid"/>
    <w:basedOn w:val="Normlntabulka"/>
    <w:uiPriority w:val="1"/>
    <w:rsid w:val="00F54564"/>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zev">
    <w:name w:val="Title"/>
    <w:basedOn w:val="Normln"/>
    <w:link w:val="NzevChar"/>
    <w:uiPriority w:val="10"/>
    <w:rsid w:val="00F54564"/>
    <w:pPr>
      <w:spacing w:before="400"/>
    </w:pPr>
    <w:rPr>
      <w:rFonts w:ascii="Trebuchet MS" w:hAnsi="Trebuchet MS"/>
      <w:color w:val="53548A"/>
      <w:sz w:val="56"/>
      <w:szCs w:val="56"/>
    </w:rPr>
  </w:style>
  <w:style w:type="character" w:customStyle="1" w:styleId="NzevChar">
    <w:name w:val="Název Char"/>
    <w:link w:val="Nzev"/>
    <w:uiPriority w:val="10"/>
    <w:rsid w:val="00F54564"/>
    <w:rPr>
      <w:rFonts w:ascii="Trebuchet MS" w:eastAsia="Times New Roman" w:hAnsi="Trebuchet MS" w:cs="Times New Roman"/>
      <w:color w:val="53548A"/>
      <w:sz w:val="56"/>
      <w:szCs w:val="56"/>
    </w:rPr>
  </w:style>
  <w:style w:type="numbering" w:customStyle="1" w:styleId="Mstskseznamsodrkami">
    <w:name w:val="Městský seznam s odrážkami"/>
    <w:uiPriority w:val="99"/>
    <w:rsid w:val="00F54564"/>
    <w:pPr>
      <w:numPr>
        <w:numId w:val="1"/>
      </w:numPr>
    </w:pPr>
  </w:style>
  <w:style w:type="numbering" w:customStyle="1" w:styleId="Mstskslovanseznam">
    <w:name w:val="Městský číslovaný seznam"/>
    <w:uiPriority w:val="99"/>
    <w:rsid w:val="00F54564"/>
    <w:pPr>
      <w:numPr>
        <w:numId w:val="2"/>
      </w:numPr>
    </w:pPr>
  </w:style>
  <w:style w:type="paragraph" w:customStyle="1" w:styleId="Odrka1">
    <w:name w:val="Odrážka 1"/>
    <w:basedOn w:val="Odstavecseseznamem"/>
    <w:uiPriority w:val="37"/>
    <w:qFormat/>
    <w:rsid w:val="00F54564"/>
    <w:pPr>
      <w:numPr>
        <w:numId w:val="6"/>
      </w:numPr>
      <w:spacing w:after="0" w:line="276" w:lineRule="auto"/>
    </w:pPr>
  </w:style>
  <w:style w:type="paragraph" w:customStyle="1" w:styleId="Odrka2">
    <w:name w:val="Odrážka 2"/>
    <w:basedOn w:val="Odstavecseseznamem"/>
    <w:uiPriority w:val="37"/>
    <w:qFormat/>
    <w:rsid w:val="00F54564"/>
    <w:pPr>
      <w:numPr>
        <w:ilvl w:val="1"/>
        <w:numId w:val="6"/>
      </w:numPr>
      <w:spacing w:after="0" w:line="276" w:lineRule="auto"/>
    </w:pPr>
  </w:style>
  <w:style w:type="paragraph" w:customStyle="1" w:styleId="Odrka3">
    <w:name w:val="Odrážka 3"/>
    <w:basedOn w:val="Odstavecseseznamem"/>
    <w:uiPriority w:val="37"/>
    <w:qFormat/>
    <w:rsid w:val="00F54564"/>
    <w:pPr>
      <w:numPr>
        <w:ilvl w:val="2"/>
        <w:numId w:val="6"/>
      </w:numPr>
      <w:spacing w:after="0" w:line="276" w:lineRule="auto"/>
    </w:pPr>
  </w:style>
  <w:style w:type="paragraph" w:customStyle="1" w:styleId="Kategorie">
    <w:name w:val="Kategorie"/>
    <w:basedOn w:val="Normln"/>
    <w:link w:val="Znakkategorie"/>
    <w:qFormat/>
    <w:rsid w:val="00F54564"/>
    <w:pPr>
      <w:framePr w:hSpace="187" w:wrap="around" w:hAnchor="margin" w:xAlign="center" w:y="721"/>
      <w:spacing w:after="0" w:line="240" w:lineRule="auto"/>
    </w:pPr>
    <w:rPr>
      <w:caps/>
      <w:sz w:val="22"/>
      <w:szCs w:val="22"/>
    </w:rPr>
  </w:style>
  <w:style w:type="paragraph" w:customStyle="1" w:styleId="Komente">
    <w:name w:val="Komentáře"/>
    <w:basedOn w:val="Normln"/>
    <w:link w:val="Znakkomente"/>
    <w:qFormat/>
    <w:rsid w:val="00F54564"/>
    <w:pPr>
      <w:framePr w:hSpace="187" w:wrap="around" w:hAnchor="margin" w:xAlign="center" w:y="721"/>
      <w:spacing w:before="320" w:after="0" w:line="240" w:lineRule="auto"/>
    </w:pPr>
    <w:rPr>
      <w:b/>
      <w:bCs/>
      <w:sz w:val="22"/>
      <w:szCs w:val="22"/>
    </w:rPr>
  </w:style>
  <w:style w:type="character" w:customStyle="1" w:styleId="Znakadresypjemce">
    <w:name w:val="Znak adresy příjemce"/>
    <w:link w:val="Adresapjemce"/>
    <w:uiPriority w:val="5"/>
    <w:locked/>
    <w:rsid w:val="00F54564"/>
    <w:rPr>
      <w:rFonts w:eastAsia="Times New Roman"/>
      <w:sz w:val="20"/>
      <w:szCs w:val="20"/>
      <w:lang w:val="cs-CZ"/>
    </w:rPr>
  </w:style>
  <w:style w:type="paragraph" w:customStyle="1" w:styleId="xl36">
    <w:name w:val="xl36"/>
    <w:basedOn w:val="Normln"/>
    <w:rsid w:val="00BA4C6C"/>
    <w:pPr>
      <w:pBdr>
        <w:top w:val="double" w:sz="6" w:space="0" w:color="auto"/>
        <w:left w:val="single" w:sz="8" w:space="0" w:color="auto"/>
        <w:bottom w:val="single" w:sz="8" w:space="0" w:color="auto"/>
      </w:pBdr>
      <w:spacing w:before="100" w:beforeAutospacing="1" w:after="100" w:afterAutospacing="1" w:line="240" w:lineRule="auto"/>
    </w:pPr>
    <w:rPr>
      <w:rFonts w:ascii="Times New Roman" w:hAnsi="Times New Roman"/>
      <w:sz w:val="24"/>
      <w:szCs w:val="24"/>
      <w:lang w:eastAsia="cs-CZ"/>
    </w:rPr>
  </w:style>
  <w:style w:type="paragraph" w:customStyle="1" w:styleId="Default">
    <w:name w:val="Default"/>
    <w:rsid w:val="00651FF9"/>
    <w:pPr>
      <w:autoSpaceDE w:val="0"/>
      <w:autoSpaceDN w:val="0"/>
      <w:adjustRightInd w:val="0"/>
    </w:pPr>
    <w:rPr>
      <w:rFonts w:ascii="Arial" w:hAnsi="Arial" w:cs="Arial"/>
      <w:color w:val="000000"/>
      <w:sz w:val="24"/>
      <w:szCs w:val="24"/>
    </w:rPr>
  </w:style>
  <w:style w:type="character" w:styleId="Hypertextovodkaz">
    <w:name w:val="Hyperlink"/>
    <w:uiPriority w:val="99"/>
    <w:unhideWhenUsed/>
    <w:rsid w:val="00651FF9"/>
    <w:rPr>
      <w:color w:val="67AFBD"/>
      <w:u w:val="single"/>
    </w:rPr>
  </w:style>
  <w:style w:type="paragraph" w:styleId="Zkladntextodsazen">
    <w:name w:val="Body Text Indent"/>
    <w:basedOn w:val="Normln"/>
    <w:link w:val="ZkladntextodsazenChar"/>
    <w:rsid w:val="005D5531"/>
    <w:pPr>
      <w:spacing w:after="0" w:line="240" w:lineRule="auto"/>
      <w:ind w:left="720"/>
    </w:pPr>
    <w:rPr>
      <w:rFonts w:ascii="Arial" w:hAnsi="Arial" w:cs="Arial"/>
      <w:bCs/>
      <w:iCs/>
      <w:sz w:val="24"/>
      <w:szCs w:val="24"/>
      <w:lang w:eastAsia="cs-CZ"/>
    </w:rPr>
  </w:style>
  <w:style w:type="character" w:customStyle="1" w:styleId="ZkladntextodsazenChar">
    <w:name w:val="Základní text odsazený Char"/>
    <w:basedOn w:val="Standardnpsmoodstavce"/>
    <w:link w:val="Zkladntextodsazen"/>
    <w:rsid w:val="005D5531"/>
    <w:rPr>
      <w:rFonts w:ascii="Arial" w:eastAsia="Times New Roman" w:hAnsi="Arial" w:cs="Arial"/>
      <w:bCs/>
      <w:iCs/>
      <w:sz w:val="24"/>
      <w:szCs w:val="24"/>
    </w:rPr>
  </w:style>
  <w:style w:type="character" w:customStyle="1" w:styleId="BezmezerChar">
    <w:name w:val="Bez mezer Char"/>
    <w:basedOn w:val="Standardnpsmoodstavce"/>
    <w:link w:val="Bezmezer"/>
    <w:uiPriority w:val="1"/>
    <w:rsid w:val="005A61CD"/>
    <w:rPr>
      <w:rFonts w:eastAsia="Times New Roman"/>
      <w:lang w:eastAsia="en-US"/>
    </w:rPr>
  </w:style>
  <w:style w:type="character" w:customStyle="1" w:styleId="Znakkategorie">
    <w:name w:val="Znak kategorie"/>
    <w:basedOn w:val="Standardnpsmoodstavce"/>
    <w:link w:val="Kategorie"/>
    <w:rsid w:val="00F7005E"/>
    <w:rPr>
      <w:rFonts w:eastAsia="Times New Roman"/>
      <w:caps/>
      <w:sz w:val="22"/>
      <w:szCs w:val="22"/>
      <w:lang w:eastAsia="en-US"/>
    </w:rPr>
  </w:style>
  <w:style w:type="character" w:customStyle="1" w:styleId="Znakkomente">
    <w:name w:val="Znak komentáře"/>
    <w:basedOn w:val="Standardnpsmoodstavce"/>
    <w:link w:val="Komente"/>
    <w:rsid w:val="00F7005E"/>
    <w:rPr>
      <w:rFonts w:eastAsia="Times New Roman"/>
      <w:b/>
      <w:bCs/>
      <w:sz w:val="22"/>
      <w:szCs w:val="22"/>
      <w:lang w:eastAsia="en-US"/>
    </w:rPr>
  </w:style>
  <w:style w:type="paragraph" w:customStyle="1" w:styleId="Textkomente1">
    <w:name w:val="Text komentáře1"/>
    <w:basedOn w:val="Normln"/>
    <w:qFormat/>
    <w:rsid w:val="00F7005E"/>
    <w:pPr>
      <w:spacing w:after="120" w:line="288" w:lineRule="auto"/>
    </w:pPr>
    <w:rPr>
      <w:rFonts w:asciiTheme="minorHAnsi" w:eastAsiaTheme="minorHAnsi" w:hAnsiTheme="minorHAnsi" w:cstheme="minorHAnsi"/>
      <w:szCs w:val="22"/>
      <w:lang w:val="en-US"/>
    </w:rPr>
  </w:style>
  <w:style w:type="table" w:customStyle="1" w:styleId="Stednseznam21">
    <w:name w:val="Střední seznam 21"/>
    <w:basedOn w:val="Normlntabulka"/>
    <w:uiPriority w:val="40"/>
    <w:rsid w:val="00DD510C"/>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Stednseznam11">
    <w:name w:val="Střední seznam 11"/>
    <w:basedOn w:val="Normlntabulka"/>
    <w:uiPriority w:val="40"/>
    <w:rsid w:val="00DD510C"/>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Svtlmka1">
    <w:name w:val="Světlá mřížka1"/>
    <w:basedOn w:val="Normlntabulka"/>
    <w:uiPriority w:val="40"/>
    <w:rsid w:val="00DD510C"/>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Odkaznakoment">
    <w:name w:val="annotation reference"/>
    <w:basedOn w:val="Standardnpsmoodstavce"/>
    <w:uiPriority w:val="99"/>
    <w:semiHidden/>
    <w:unhideWhenUsed/>
    <w:rsid w:val="00821909"/>
    <w:rPr>
      <w:sz w:val="16"/>
      <w:szCs w:val="16"/>
    </w:rPr>
  </w:style>
  <w:style w:type="paragraph" w:styleId="Textkomente">
    <w:name w:val="annotation text"/>
    <w:basedOn w:val="Normln"/>
    <w:link w:val="TextkomenteChar"/>
    <w:uiPriority w:val="99"/>
    <w:semiHidden/>
    <w:unhideWhenUsed/>
    <w:rsid w:val="00821909"/>
    <w:pPr>
      <w:spacing w:line="240" w:lineRule="auto"/>
    </w:pPr>
  </w:style>
  <w:style w:type="character" w:customStyle="1" w:styleId="TextkomenteChar">
    <w:name w:val="Text komentáře Char"/>
    <w:basedOn w:val="Standardnpsmoodstavce"/>
    <w:link w:val="Textkomente"/>
    <w:uiPriority w:val="99"/>
    <w:semiHidden/>
    <w:rsid w:val="00821909"/>
    <w:rPr>
      <w:rFonts w:eastAsia="Times New Roman"/>
      <w:lang w:eastAsia="en-US"/>
    </w:rPr>
  </w:style>
  <w:style w:type="paragraph" w:styleId="Pedmtkomente">
    <w:name w:val="annotation subject"/>
    <w:basedOn w:val="Textkomente"/>
    <w:next w:val="Textkomente"/>
    <w:link w:val="PedmtkomenteChar"/>
    <w:uiPriority w:val="99"/>
    <w:semiHidden/>
    <w:unhideWhenUsed/>
    <w:rsid w:val="00821909"/>
    <w:rPr>
      <w:b/>
      <w:bCs/>
    </w:rPr>
  </w:style>
  <w:style w:type="character" w:customStyle="1" w:styleId="PedmtkomenteChar">
    <w:name w:val="Předmět komentáře Char"/>
    <w:basedOn w:val="TextkomenteChar"/>
    <w:link w:val="Pedmtkomente"/>
    <w:uiPriority w:val="99"/>
    <w:semiHidden/>
    <w:rsid w:val="00821909"/>
    <w:rPr>
      <w:rFonts w:eastAsia="Times New Roman"/>
      <w:b/>
      <w:bCs/>
      <w:lang w:eastAsia="en-US"/>
    </w:rPr>
  </w:style>
</w:styles>
</file>

<file path=word/webSettings.xml><?xml version="1.0" encoding="utf-8"?>
<w:webSettings xmlns:r="http://schemas.openxmlformats.org/officeDocument/2006/relationships" xmlns:w="http://schemas.openxmlformats.org/wordprocessingml/2006/main">
  <w:divs>
    <w:div w:id="92820847">
      <w:bodyDiv w:val="1"/>
      <w:marLeft w:val="0"/>
      <w:marRight w:val="0"/>
      <w:marTop w:val="0"/>
      <w:marBottom w:val="0"/>
      <w:divBdr>
        <w:top w:val="none" w:sz="0" w:space="0" w:color="auto"/>
        <w:left w:val="none" w:sz="0" w:space="0" w:color="auto"/>
        <w:bottom w:val="none" w:sz="0" w:space="0" w:color="auto"/>
        <w:right w:val="none" w:sz="0" w:space="0" w:color="auto"/>
      </w:divBdr>
    </w:div>
    <w:div w:id="284315640">
      <w:bodyDiv w:val="1"/>
      <w:marLeft w:val="0"/>
      <w:marRight w:val="0"/>
      <w:marTop w:val="0"/>
      <w:marBottom w:val="0"/>
      <w:divBdr>
        <w:top w:val="none" w:sz="0" w:space="0" w:color="auto"/>
        <w:left w:val="none" w:sz="0" w:space="0" w:color="auto"/>
        <w:bottom w:val="none" w:sz="0" w:space="0" w:color="auto"/>
        <w:right w:val="none" w:sz="0" w:space="0" w:color="auto"/>
      </w:divBdr>
    </w:div>
    <w:div w:id="491139856">
      <w:bodyDiv w:val="1"/>
      <w:marLeft w:val="0"/>
      <w:marRight w:val="0"/>
      <w:marTop w:val="0"/>
      <w:marBottom w:val="0"/>
      <w:divBdr>
        <w:top w:val="none" w:sz="0" w:space="0" w:color="auto"/>
        <w:left w:val="none" w:sz="0" w:space="0" w:color="auto"/>
        <w:bottom w:val="none" w:sz="0" w:space="0" w:color="auto"/>
        <w:right w:val="none" w:sz="0" w:space="0" w:color="auto"/>
      </w:divBdr>
    </w:div>
    <w:div w:id="698316451">
      <w:bodyDiv w:val="1"/>
      <w:marLeft w:val="0"/>
      <w:marRight w:val="0"/>
      <w:marTop w:val="0"/>
      <w:marBottom w:val="0"/>
      <w:divBdr>
        <w:top w:val="none" w:sz="0" w:space="0" w:color="auto"/>
        <w:left w:val="none" w:sz="0" w:space="0" w:color="auto"/>
        <w:bottom w:val="none" w:sz="0" w:space="0" w:color="auto"/>
        <w:right w:val="none" w:sz="0" w:space="0" w:color="auto"/>
      </w:divBdr>
    </w:div>
    <w:div w:id="1911188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stylesWithEffects" Target="stylesWithEffect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1029\UrbanMergeLetter.Dotx"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2023-05-11T00:00:00</PublishDate>
  <Abstract>Dle zákona 183/2006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1526BBA-B2EA-497D-A6B0-A9B0D47B25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UrbanMergeLetter.Dotx</Template>
  <TotalTime>161</TotalTime>
  <Pages>6</Pages>
  <Words>1475</Words>
  <Characters>8708</Characters>
  <Application>Microsoft Office Word</Application>
  <DocSecurity>0</DocSecurity>
  <Lines>72</Lines>
  <Paragraphs>20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MODERNIZACE VENKOVNÍHO SPORTOVIŠTĚ                                             ZŠ NA VÝBĚŽKU - LIBEREC</vt:lpstr>
      <vt:lpstr/>
    </vt:vector>
  </TitlesOfParts>
  <Company>Jiří Toman-Projektim – Stračenská 614, Štětí 411 08</Company>
  <LinksUpToDate>false</LinksUpToDate>
  <CharactersWithSpaces>10163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MODERNIZACE VENKOVNÍHO SPORTOVIŠTĚ                                             ZŠ NA VÝBĚŽKU - LIBEREC</dc:title>
  <dc:subject>DOKUMENTACE PRO PROVEDENÍ STAVBY  (DPS)</dc:subject>
  <dc:creator>Jiří Toman</dc:creator>
  <cp:lastModifiedBy>Projektim</cp:lastModifiedBy>
  <cp:revision>18</cp:revision>
  <cp:lastPrinted>2021-12-27T09:36:00Z</cp:lastPrinted>
  <dcterms:created xsi:type="dcterms:W3CDTF">2023-05-12T06:35:00Z</dcterms:created>
  <dcterms:modified xsi:type="dcterms:W3CDTF">2023-05-18T07:37:00Z</dcterms:modified>
  <cp:category>ROJEKTOVÁ DOKUMENTACE</cp:category>
  <cp:contentStatus>PROJEKTOVÁ DOKUMENTACE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LCID">
    <vt:i4>1029</vt:i4>
  </property>
  <property fmtid="{D5CDD505-2E9C-101B-9397-08002B2CF9AE}" pid="3" name="_Version">
    <vt:lpwstr>0809</vt:lpwstr>
  </property>
</Properties>
</file>